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E8B28" w14:textId="77777777" w:rsidR="0092155A" w:rsidRDefault="0092155A" w:rsidP="0092155A">
      <w:pPr>
        <w:jc w:val="center"/>
        <w:rPr>
          <w:b/>
          <w:bCs w:val="0"/>
          <w:u w:val="single"/>
        </w:rPr>
      </w:pPr>
      <w:r w:rsidRPr="00D936AE">
        <w:rPr>
          <w:b/>
          <w:bCs w:val="0"/>
          <w:u w:val="single"/>
        </w:rPr>
        <w:t>Reflections on Prayer – Part III</w:t>
      </w:r>
    </w:p>
    <w:p w14:paraId="495D417E" w14:textId="77777777" w:rsidR="0092155A" w:rsidRDefault="0092155A" w:rsidP="0092155A">
      <w:pPr>
        <w:ind w:left="360"/>
        <w:jc w:val="center"/>
        <w:rPr>
          <w:b/>
          <w:u w:val="single"/>
        </w:rPr>
      </w:pPr>
      <w:r w:rsidRPr="00420F46">
        <w:rPr>
          <w:b/>
          <w:u w:val="single"/>
        </w:rPr>
        <w:t>For the world in general</w:t>
      </w:r>
    </w:p>
    <w:p w14:paraId="19A64EF3" w14:textId="77777777" w:rsidR="0092155A" w:rsidRPr="006527B9" w:rsidRDefault="0092155A" w:rsidP="0092155A">
      <w:pPr>
        <w:ind w:left="360"/>
        <w:jc w:val="center"/>
        <w:rPr>
          <w:b/>
        </w:rPr>
      </w:pPr>
      <w:r>
        <w:rPr>
          <w:b/>
        </w:rPr>
        <w:t>*** There are many passages directed toward Israel and the enemies they faced as a nation. These are put in parentheses as they are directed toward Israel but reflect principles and values of the Lord ***</w:t>
      </w:r>
    </w:p>
    <w:p w14:paraId="1C2F8164" w14:textId="77777777" w:rsidR="0092155A" w:rsidRPr="00A70480" w:rsidRDefault="0092155A" w:rsidP="0092155A">
      <w:pPr>
        <w:pStyle w:val="ListParagraph"/>
        <w:numPr>
          <w:ilvl w:val="0"/>
          <w:numId w:val="1"/>
        </w:numPr>
        <w:rPr>
          <w:b/>
        </w:rPr>
      </w:pPr>
      <w:r w:rsidRPr="00A70480">
        <w:rPr>
          <w:b/>
        </w:rPr>
        <w:t>FORCES OF DARKNESS: Please battle mightily and have victory over the forces of darkness who seek to destroy this nation, other nations, your church, our church, my family, and me</w:t>
      </w:r>
      <w:r>
        <w:rPr>
          <w:b/>
        </w:rPr>
        <w:t xml:space="preserve"> – Dan. 10:12-20; Matt. 6:13; Eph. 6:10-18;</w:t>
      </w:r>
    </w:p>
    <w:p w14:paraId="6583AD3F" w14:textId="77777777" w:rsidR="0092155A" w:rsidRDefault="0092155A" w:rsidP="0092155A">
      <w:pPr>
        <w:pStyle w:val="ListParagraph"/>
        <w:numPr>
          <w:ilvl w:val="0"/>
          <w:numId w:val="1"/>
        </w:numPr>
        <w:rPr>
          <w:b/>
        </w:rPr>
      </w:pPr>
      <w:r w:rsidRPr="00A70480">
        <w:rPr>
          <w:b/>
        </w:rPr>
        <w:t xml:space="preserve">GREAT LEADERS: I ask that You would grant that the leaders in America and around the world will be those pleasing in Your sight, favorable to You, Your Word, and Your people. May they be those who share your values and perspective on life. If they are not, don’t let them have authority and for those already in positions of authority who don’t share your values, please change their hearts or replace them with those who do. May this be true in government, education, business, media, entertainment; indeed, all areas and all levels of leadership. </w:t>
      </w:r>
    </w:p>
    <w:p w14:paraId="079A3483" w14:textId="77777777" w:rsidR="0092155A" w:rsidRPr="00393009" w:rsidRDefault="0092155A" w:rsidP="0092155A">
      <w:pPr>
        <w:ind w:left="720"/>
        <w:rPr>
          <w:b/>
        </w:rPr>
      </w:pPr>
      <w:r w:rsidRPr="00393009">
        <w:rPr>
          <w:b/>
        </w:rPr>
        <w:t xml:space="preserve">I ask that all elections and appointments now and to come will be according to Your will and a reflection of Your great mercy, grace, and kindness. May You receive honor for that when You answer – Prov. 16:12; 20:26, 28; 21:1; 25:5; 29:2; </w:t>
      </w:r>
      <w:r>
        <w:rPr>
          <w:b/>
        </w:rPr>
        <w:t>Rom. 13:1-4; 1 Tim. 2:1-5 (Environment?)</w:t>
      </w:r>
    </w:p>
    <w:p w14:paraId="41DD4B46" w14:textId="77777777" w:rsidR="0092155A" w:rsidRPr="00A70480" w:rsidRDefault="0092155A" w:rsidP="0092155A">
      <w:pPr>
        <w:pStyle w:val="ListParagraph"/>
        <w:numPr>
          <w:ilvl w:val="0"/>
          <w:numId w:val="1"/>
        </w:numPr>
        <w:rPr>
          <w:b/>
        </w:rPr>
      </w:pPr>
      <w:r>
        <w:rPr>
          <w:b/>
        </w:rPr>
        <w:t>PRESIDENT: Grant the President wisdom, good counsel, and a heart for you – Prov. 22:1; 25:5; 29:4, 14</w:t>
      </w:r>
    </w:p>
    <w:p w14:paraId="619D936B" w14:textId="77777777" w:rsidR="0092155A" w:rsidRDefault="0092155A" w:rsidP="0092155A">
      <w:pPr>
        <w:pStyle w:val="ListParagraph"/>
        <w:numPr>
          <w:ilvl w:val="0"/>
          <w:numId w:val="1"/>
        </w:numPr>
        <w:rPr>
          <w:b/>
        </w:rPr>
      </w:pPr>
      <w:r w:rsidRPr="00A70480">
        <w:rPr>
          <w:b/>
        </w:rPr>
        <w:t>HONOR GOV’T: Grant that people will honor the government</w:t>
      </w:r>
      <w:r>
        <w:rPr>
          <w:b/>
        </w:rPr>
        <w:t xml:space="preserve"> – 1 Pet. 2:13-17; Rom. 13:1-4</w:t>
      </w:r>
    </w:p>
    <w:p w14:paraId="752D6BA6" w14:textId="77777777" w:rsidR="0092155A" w:rsidRPr="004F247A" w:rsidRDefault="0092155A" w:rsidP="0092155A">
      <w:pPr>
        <w:pStyle w:val="ListParagraph"/>
        <w:numPr>
          <w:ilvl w:val="0"/>
          <w:numId w:val="1"/>
        </w:numPr>
        <w:rPr>
          <w:b/>
          <w:bCs w:val="0"/>
        </w:rPr>
      </w:pPr>
      <w:r>
        <w:rPr>
          <w:b/>
          <w:bCs w:val="0"/>
        </w:rPr>
        <w:t>OPEN EYES: Open the eyes of multitudes as only you can – John 6:44-45; 2 Cor. 4:4-6 (Last wk.)</w:t>
      </w:r>
    </w:p>
    <w:p w14:paraId="6A87C234" w14:textId="77777777" w:rsidR="0092155A" w:rsidRDefault="0092155A" w:rsidP="0092155A">
      <w:pPr>
        <w:pStyle w:val="ListParagraph"/>
        <w:numPr>
          <w:ilvl w:val="0"/>
          <w:numId w:val="1"/>
        </w:numPr>
        <w:rPr>
          <w:b/>
          <w:bCs w:val="0"/>
        </w:rPr>
      </w:pPr>
      <w:r>
        <w:rPr>
          <w:b/>
          <w:bCs w:val="0"/>
        </w:rPr>
        <w:t>REPENTANCE: Grant repentance to America, Israel, and this world that we might avoid the wrath we all so richly deserve. Grant people eyes to see and great revival – Prov. 20:12; 2 Tim. 2:25; 1 Pet. 4:17; 2 Pet. 3:9 (Last wk.)</w:t>
      </w:r>
    </w:p>
    <w:p w14:paraId="75322B51" w14:textId="77777777" w:rsidR="0092155A" w:rsidRPr="00F534AD" w:rsidRDefault="0092155A" w:rsidP="0092155A">
      <w:pPr>
        <w:pStyle w:val="ListParagraph"/>
        <w:numPr>
          <w:ilvl w:val="0"/>
          <w:numId w:val="1"/>
        </w:numPr>
        <w:rPr>
          <w:b/>
          <w:bCs w:val="0"/>
        </w:rPr>
      </w:pPr>
      <w:r>
        <w:rPr>
          <w:b/>
          <w:bCs w:val="0"/>
        </w:rPr>
        <w:t>COURAGE: Grant us wisdom and courage to stand for what is right and value life in all of its stages – Prov. 31:8-9; Mt. 5:13-16; Eph. 5:8-14 (Last)</w:t>
      </w:r>
    </w:p>
    <w:p w14:paraId="20B4A7E2" w14:textId="77777777" w:rsidR="0092155A" w:rsidRDefault="0092155A" w:rsidP="0092155A">
      <w:pPr>
        <w:pStyle w:val="ListParagraph"/>
        <w:numPr>
          <w:ilvl w:val="0"/>
          <w:numId w:val="1"/>
        </w:numPr>
        <w:rPr>
          <w:b/>
        </w:rPr>
      </w:pPr>
      <w:r w:rsidRPr="00A70480">
        <w:rPr>
          <w:b/>
        </w:rPr>
        <w:t xml:space="preserve">THOSE WHO HOLD YOUR VALUES: Grant that those who hold your values to be given </w:t>
      </w:r>
      <w:r w:rsidRPr="00A70480">
        <w:rPr>
          <w:b/>
          <w:u w:val="single"/>
        </w:rPr>
        <w:t>superior wisdom</w:t>
      </w:r>
      <w:r w:rsidRPr="00A70480">
        <w:rPr>
          <w:b/>
        </w:rPr>
        <w:t xml:space="preserve"> and </w:t>
      </w:r>
      <w:r w:rsidRPr="00A70480">
        <w:rPr>
          <w:b/>
          <w:u w:val="single"/>
        </w:rPr>
        <w:t>superior favor</w:t>
      </w:r>
      <w:r w:rsidRPr="00A70480">
        <w:rPr>
          <w:b/>
        </w:rPr>
        <w:t xml:space="preserve"> from You and in the eyes of the people. May those who hold your values be empowered and </w:t>
      </w:r>
      <w:r w:rsidRPr="00C134F2">
        <w:rPr>
          <w:b/>
        </w:rPr>
        <w:t>exalted in Your eyes and in people’s eyes</w:t>
      </w:r>
      <w:r>
        <w:rPr>
          <w:b/>
        </w:rPr>
        <w:t xml:space="preserve"> – Prov. 3:3-5; 11:27; 12:2; 14:9; 16:15; 29:26; 2 Chron. 16:9</w:t>
      </w:r>
    </w:p>
    <w:p w14:paraId="4D993A7B" w14:textId="77777777" w:rsidR="0092155A" w:rsidRDefault="0092155A" w:rsidP="0092155A">
      <w:pPr>
        <w:pStyle w:val="ListParagraph"/>
        <w:rPr>
          <w:b/>
        </w:rPr>
      </w:pPr>
    </w:p>
    <w:p w14:paraId="0A654F10" w14:textId="77777777" w:rsidR="0092155A" w:rsidRDefault="0092155A" w:rsidP="0092155A">
      <w:pPr>
        <w:pStyle w:val="ListParagraph"/>
        <w:rPr>
          <w:b/>
        </w:rPr>
      </w:pPr>
    </w:p>
    <w:p w14:paraId="6B96CC23" w14:textId="77777777" w:rsidR="0092155A" w:rsidRDefault="0092155A" w:rsidP="0092155A">
      <w:pPr>
        <w:pStyle w:val="ListParagraph"/>
        <w:rPr>
          <w:b/>
        </w:rPr>
      </w:pPr>
    </w:p>
    <w:p w14:paraId="24B6C132" w14:textId="77777777" w:rsidR="0092155A" w:rsidRPr="00F534AD" w:rsidRDefault="0092155A" w:rsidP="0092155A">
      <w:pPr>
        <w:pStyle w:val="ListParagraph"/>
        <w:numPr>
          <w:ilvl w:val="0"/>
          <w:numId w:val="1"/>
        </w:numPr>
        <w:rPr>
          <w:b/>
        </w:rPr>
      </w:pPr>
      <w:r w:rsidRPr="00A70480">
        <w:rPr>
          <w:b/>
        </w:rPr>
        <w:lastRenderedPageBreak/>
        <w:t>CULTURE/YOUR VALUES: Please impact the culture of America and the world for good; Please, work powerfully to move in the hearts of those who share your values to govern, work, vote, and shape opinion. Turn the hearts of America and the world toward You and Your values</w:t>
      </w:r>
      <w:r>
        <w:rPr>
          <w:b/>
        </w:rPr>
        <w:t xml:space="preserve"> – Prov. 14:34</w:t>
      </w:r>
    </w:p>
    <w:p w14:paraId="121E68A5" w14:textId="6DE93870" w:rsidR="0092155A" w:rsidRPr="004F247A" w:rsidRDefault="0092155A" w:rsidP="0092155A">
      <w:pPr>
        <w:pStyle w:val="ListParagraph"/>
        <w:numPr>
          <w:ilvl w:val="0"/>
          <w:numId w:val="1"/>
        </w:numPr>
        <w:rPr>
          <w:b/>
        </w:rPr>
      </w:pPr>
      <w:r w:rsidRPr="00A70480">
        <w:rPr>
          <w:b/>
        </w:rPr>
        <w:t xml:space="preserve">TRUTH KNOWN: Grant that truth might be known and embraced. Grant that lies will be known and rejected. Grant people the correct perspective on issues and in life. </w:t>
      </w:r>
      <w:r w:rsidRPr="00A70480">
        <w:rPr>
          <w:b/>
          <w:u w:val="single"/>
        </w:rPr>
        <w:t>Grant people eyes to se</w:t>
      </w:r>
      <w:r>
        <w:rPr>
          <w:b/>
          <w:u w:val="single"/>
        </w:rPr>
        <w:t>e</w:t>
      </w:r>
      <w:r>
        <w:rPr>
          <w:b/>
        </w:rPr>
        <w:t xml:space="preserve"> – Prov. 14:22; 20:12, 28; Ps. </w:t>
      </w:r>
      <w:r w:rsidR="005E51F6">
        <w:rPr>
          <w:b/>
        </w:rPr>
        <w:t xml:space="preserve">2; </w:t>
      </w:r>
      <w:r>
        <w:rPr>
          <w:b/>
        </w:rPr>
        <w:t>57:10; 89:14 (83:17-18)</w:t>
      </w:r>
      <w:r w:rsidR="00C35CC9">
        <w:rPr>
          <w:b/>
        </w:rPr>
        <w:t xml:space="preserve">; </w:t>
      </w:r>
      <w:r w:rsidR="005E51F6">
        <w:rPr>
          <w:b/>
        </w:rPr>
        <w:t xml:space="preserve">Acts 17:16-30; </w:t>
      </w:r>
      <w:r w:rsidR="00C35CC9">
        <w:rPr>
          <w:b/>
        </w:rPr>
        <w:t>2 Cor. 3:14; 4:3-5; 10:4-6</w:t>
      </w:r>
    </w:p>
    <w:p w14:paraId="33A12E60" w14:textId="77777777" w:rsidR="0092155A" w:rsidRPr="00A70480" w:rsidRDefault="0092155A" w:rsidP="0092155A">
      <w:pPr>
        <w:pStyle w:val="ListParagraph"/>
        <w:numPr>
          <w:ilvl w:val="0"/>
          <w:numId w:val="1"/>
        </w:numPr>
        <w:rPr>
          <w:b/>
        </w:rPr>
      </w:pPr>
      <w:r w:rsidRPr="00A70480">
        <w:rPr>
          <w:b/>
        </w:rPr>
        <w:t>CONTRARY VALUES: Confuse, confound, and bring to failure the efforts of those who hold values contrary to You and Your Word. Please diminish them and their influence on others</w:t>
      </w:r>
      <w:r>
        <w:rPr>
          <w:b/>
        </w:rPr>
        <w:t xml:space="preserve"> – Prov. 14:34; 21:30; Rom. 1:18</w:t>
      </w:r>
    </w:p>
    <w:p w14:paraId="497CE7B3" w14:textId="77777777" w:rsidR="0092155A" w:rsidRPr="00A70480" w:rsidRDefault="0092155A" w:rsidP="0092155A">
      <w:pPr>
        <w:pStyle w:val="ListParagraph"/>
        <w:numPr>
          <w:ilvl w:val="0"/>
          <w:numId w:val="1"/>
        </w:numPr>
        <w:rPr>
          <w:b/>
        </w:rPr>
      </w:pPr>
      <w:r w:rsidRPr="00A70480">
        <w:rPr>
          <w:b/>
        </w:rPr>
        <w:t>MEDIA: Battle against and correct the portions of the media that suppress truth and your perspective</w:t>
      </w:r>
      <w:r>
        <w:rPr>
          <w:b/>
        </w:rPr>
        <w:t xml:space="preserve"> – Ex. 34:6; Prov. 14:5; Rom. 1:18 (Ex. 18:21)</w:t>
      </w:r>
    </w:p>
    <w:p w14:paraId="57D19B29" w14:textId="77777777" w:rsidR="0092155A" w:rsidRDefault="0092155A" w:rsidP="0092155A">
      <w:pPr>
        <w:pStyle w:val="ListParagraph"/>
        <w:numPr>
          <w:ilvl w:val="0"/>
          <w:numId w:val="1"/>
        </w:numPr>
        <w:rPr>
          <w:b/>
        </w:rPr>
      </w:pPr>
      <w:r w:rsidRPr="00A70480">
        <w:rPr>
          <w:b/>
        </w:rPr>
        <w:t>SEXUALITY/GENDER: Powerfully battle and have victory over the perversion of sexuality and gender</w:t>
      </w:r>
      <w:r>
        <w:rPr>
          <w:b/>
        </w:rPr>
        <w:t xml:space="preserve"> – Gen. 1:27; Rom. 1:18-28</w:t>
      </w:r>
    </w:p>
    <w:p w14:paraId="50BCC553" w14:textId="77777777" w:rsidR="00CD6FCA" w:rsidRDefault="00CD6FCA"/>
    <w:sectPr w:rsidR="00CD6F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B4F2B"/>
    <w:multiLevelType w:val="hybridMultilevel"/>
    <w:tmpl w:val="DB70E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55A"/>
    <w:rsid w:val="005E51F6"/>
    <w:rsid w:val="0092155A"/>
    <w:rsid w:val="00C35CC9"/>
    <w:rsid w:val="00CD6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FDE08"/>
  <w15:chartTrackingRefBased/>
  <w15:docId w15:val="{4B5BB80D-CC8B-46E1-8346-52DB720DC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b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5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15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497</Words>
  <Characters>2834</Characters>
  <Application>Microsoft Office Word</Application>
  <DocSecurity>0</DocSecurity>
  <Lines>23</Lines>
  <Paragraphs>6</Paragraphs>
  <ScaleCrop>false</ScaleCrop>
  <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H</dc:creator>
  <cp:keywords/>
  <dc:description/>
  <cp:lastModifiedBy>Dan H</cp:lastModifiedBy>
  <cp:revision>3</cp:revision>
  <dcterms:created xsi:type="dcterms:W3CDTF">2022-01-15T05:10:00Z</dcterms:created>
  <dcterms:modified xsi:type="dcterms:W3CDTF">2022-01-15T05:14:00Z</dcterms:modified>
</cp:coreProperties>
</file>