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60B74" w14:textId="77777777" w:rsidR="002C732A" w:rsidRDefault="002C732A" w:rsidP="002C732A">
      <w:pPr>
        <w:jc w:val="center"/>
        <w:rPr>
          <w:b/>
          <w:bCs w:val="0"/>
          <w:u w:val="single"/>
        </w:rPr>
      </w:pPr>
      <w:r w:rsidRPr="001F3A8C">
        <w:rPr>
          <w:b/>
          <w:bCs w:val="0"/>
          <w:u w:val="single"/>
        </w:rPr>
        <w:t>1 John 4:12-5:2 – Showing God to the world</w:t>
      </w:r>
    </w:p>
    <w:p w14:paraId="351CE055" w14:textId="77777777" w:rsidR="0084660E" w:rsidRPr="00C32708" w:rsidRDefault="0084660E" w:rsidP="002C732A">
      <w:pPr>
        <w:jc w:val="center"/>
        <w:rPr>
          <w:b/>
          <w:bCs w:val="0"/>
          <w:sz w:val="8"/>
          <w:szCs w:val="8"/>
          <w:u w:val="single"/>
        </w:rPr>
      </w:pPr>
    </w:p>
    <w:p w14:paraId="5E123BCD" w14:textId="77777777" w:rsidR="002C732A" w:rsidRDefault="002C732A" w:rsidP="002C732A">
      <w:pPr>
        <w:jc w:val="center"/>
        <w:rPr>
          <w:b/>
          <w:bCs w:val="0"/>
        </w:rPr>
      </w:pPr>
      <w:r w:rsidRPr="0084660E">
        <w:rPr>
          <w:b/>
          <w:bCs w:val="0"/>
          <w:u w:val="single"/>
        </w:rPr>
        <w:t>Main</w:t>
      </w:r>
      <w:r>
        <w:rPr>
          <w:b/>
          <w:bCs w:val="0"/>
        </w:rPr>
        <w:t xml:space="preserve">: When we love the right way during our lives, </w:t>
      </w:r>
    </w:p>
    <w:p w14:paraId="7C8D1F6E" w14:textId="77777777" w:rsidR="002C732A" w:rsidRDefault="002C732A" w:rsidP="002C732A">
      <w:pPr>
        <w:jc w:val="center"/>
        <w:rPr>
          <w:b/>
          <w:bCs w:val="0"/>
        </w:rPr>
      </w:pPr>
      <w:r>
        <w:rPr>
          <w:b/>
          <w:bCs w:val="0"/>
        </w:rPr>
        <w:t>we will be confident before God at the end of our lives</w:t>
      </w:r>
    </w:p>
    <w:p w14:paraId="55133BC5" w14:textId="77777777" w:rsidR="0084660E" w:rsidRPr="00C32708" w:rsidRDefault="0084660E" w:rsidP="002C732A">
      <w:pPr>
        <w:jc w:val="center"/>
        <w:rPr>
          <w:b/>
          <w:bCs w:val="0"/>
          <w:sz w:val="10"/>
          <w:szCs w:val="10"/>
        </w:rPr>
      </w:pPr>
    </w:p>
    <w:p w14:paraId="4CFBB7BF" w14:textId="77777777" w:rsidR="002C732A" w:rsidRDefault="002C732A" w:rsidP="002C732A">
      <w:pPr>
        <w:rPr>
          <w:b/>
          <w:bCs w:val="0"/>
        </w:rPr>
      </w:pPr>
      <w:r>
        <w:rPr>
          <w:b/>
          <w:bCs w:val="0"/>
        </w:rPr>
        <w:t xml:space="preserve"> 1. Manifesting God in the assembly through love 4:12-16</w:t>
      </w:r>
    </w:p>
    <w:p w14:paraId="3479F3D9" w14:textId="77777777" w:rsidR="008F4A92" w:rsidRDefault="008F4A92" w:rsidP="008F4A92">
      <w:pPr>
        <w:jc w:val="center"/>
        <w:rPr>
          <w:b/>
          <w:bCs w:val="0"/>
        </w:rPr>
      </w:pPr>
      <w:r>
        <w:rPr>
          <w:b/>
          <w:bCs w:val="0"/>
        </w:rPr>
        <w:t>Summary: Believers loving one another perfects God’s love among them and He manifests Himself through their fellowship</w:t>
      </w:r>
    </w:p>
    <w:p w14:paraId="7F8142D1" w14:textId="77777777" w:rsidR="0084660E" w:rsidRDefault="0084660E" w:rsidP="008F4A92">
      <w:pPr>
        <w:jc w:val="center"/>
        <w:rPr>
          <w:b/>
          <w:bCs w:val="0"/>
        </w:rPr>
      </w:pPr>
    </w:p>
    <w:p w14:paraId="6FC4ECBB" w14:textId="7E6D8572" w:rsidR="002C732A" w:rsidRPr="005C6599" w:rsidRDefault="002C732A" w:rsidP="002C732A">
      <w:pPr>
        <w:pStyle w:val="ListParagraph"/>
        <w:numPr>
          <w:ilvl w:val="0"/>
          <w:numId w:val="1"/>
        </w:numPr>
        <w:rPr>
          <w:b/>
          <w:bCs w:val="0"/>
        </w:rPr>
      </w:pPr>
      <w:r w:rsidRPr="005C6599">
        <w:rPr>
          <w:b/>
          <w:bCs w:val="0"/>
        </w:rPr>
        <w:t>When we love the way</w:t>
      </w:r>
      <w:r w:rsidR="00326116">
        <w:rPr>
          <w:b/>
          <w:bCs w:val="0"/>
        </w:rPr>
        <w:t xml:space="preserve"> </w:t>
      </w:r>
      <w:r w:rsidRPr="005C6599">
        <w:rPr>
          <w:b/>
          <w:bCs w:val="0"/>
        </w:rPr>
        <w:t>J</w:t>
      </w:r>
      <w:r w:rsidR="00326116">
        <w:rPr>
          <w:b/>
          <w:bCs w:val="0"/>
        </w:rPr>
        <w:t xml:space="preserve">ohn </w:t>
      </w:r>
      <w:r w:rsidRPr="005C6599">
        <w:rPr>
          <w:b/>
          <w:bCs w:val="0"/>
        </w:rPr>
        <w:t>describes</w:t>
      </w:r>
      <w:r w:rsidR="00326116">
        <w:rPr>
          <w:b/>
          <w:bCs w:val="0"/>
        </w:rPr>
        <w:t xml:space="preserve">, </w:t>
      </w:r>
      <w:r w:rsidRPr="005C6599">
        <w:rPr>
          <w:b/>
          <w:bCs w:val="0"/>
        </w:rPr>
        <w:t xml:space="preserve">God is manifested among us. He </w:t>
      </w:r>
      <w:r w:rsidR="00326116">
        <w:rPr>
          <w:b/>
          <w:bCs w:val="0"/>
        </w:rPr>
        <w:t>is</w:t>
      </w:r>
      <w:r w:rsidRPr="005C6599">
        <w:rPr>
          <w:b/>
          <w:bCs w:val="0"/>
        </w:rPr>
        <w:t xml:space="preserve"> seen among men and all men know that we are his disciple</w:t>
      </w:r>
      <w:r w:rsidR="00326116">
        <w:rPr>
          <w:b/>
          <w:bCs w:val="0"/>
        </w:rPr>
        <w:t>s (Jn. 13:15)</w:t>
      </w:r>
    </w:p>
    <w:p w14:paraId="70BAB3AC" w14:textId="57B576BA" w:rsidR="002C732A" w:rsidRDefault="002C732A" w:rsidP="002C732A">
      <w:pPr>
        <w:pStyle w:val="ListParagraph"/>
        <w:numPr>
          <w:ilvl w:val="0"/>
          <w:numId w:val="1"/>
        </w:numPr>
        <w:rPr>
          <w:b/>
          <w:bCs w:val="0"/>
        </w:rPr>
      </w:pPr>
      <w:r w:rsidRPr="005C6599">
        <w:rPr>
          <w:b/>
          <w:bCs w:val="0"/>
        </w:rPr>
        <w:t>God’s love is perfected</w:t>
      </w:r>
      <w:r w:rsidR="00326116">
        <w:rPr>
          <w:b/>
          <w:bCs w:val="0"/>
        </w:rPr>
        <w:t>,</w:t>
      </w:r>
      <w:r w:rsidRPr="005C6599">
        <w:rPr>
          <w:b/>
          <w:bCs w:val="0"/>
        </w:rPr>
        <w:t xml:space="preserve"> brought to </w:t>
      </w:r>
      <w:r w:rsidR="00326116">
        <w:rPr>
          <w:b/>
          <w:bCs w:val="0"/>
        </w:rPr>
        <w:t xml:space="preserve">its goal </w:t>
      </w:r>
      <w:r w:rsidRPr="005C6599">
        <w:rPr>
          <w:b/>
          <w:bCs w:val="0"/>
        </w:rPr>
        <w:t>in us when we love one another.</w:t>
      </w:r>
    </w:p>
    <w:p w14:paraId="458BC37F" w14:textId="77777777" w:rsidR="002C732A" w:rsidRPr="00114EBA" w:rsidRDefault="002C732A" w:rsidP="002C732A">
      <w:pPr>
        <w:pStyle w:val="ListParagraph"/>
        <w:numPr>
          <w:ilvl w:val="0"/>
          <w:numId w:val="1"/>
        </w:numPr>
        <w:rPr>
          <w:b/>
          <w:bCs w:val="0"/>
        </w:rPr>
      </w:pPr>
      <w:r w:rsidRPr="00114EBA">
        <w:rPr>
          <w:b/>
          <w:bCs w:val="0"/>
        </w:rPr>
        <w:t xml:space="preserve">It is abiders, disciples, people in fellowship with God, who reflect God in the world. It is not an automatic with all Christians. It is an automatic with genuine disciples. </w:t>
      </w:r>
    </w:p>
    <w:p w14:paraId="1DD7BC46" w14:textId="77777777" w:rsidR="002C732A" w:rsidRDefault="002C732A" w:rsidP="002C732A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“Of His Spirit” not “Given us His Spirit”.</w:t>
      </w:r>
    </w:p>
    <w:p w14:paraId="785E9ACC" w14:textId="77777777" w:rsidR="002C732A" w:rsidRDefault="002C732A" w:rsidP="002C732A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Christian love is a direct result of the Spirit’s work (Gal. 5:19)</w:t>
      </w:r>
    </w:p>
    <w:p w14:paraId="60658E5A" w14:textId="77777777" w:rsidR="002C732A" w:rsidRPr="00CE22EC" w:rsidRDefault="002C732A" w:rsidP="002C732A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 xml:space="preserve">Love isn’t just something we verbally express or feel, but instead we love others when we love God and obey Him. It involves “deed and truth”. </w:t>
      </w:r>
    </w:p>
    <w:p w14:paraId="3312F17B" w14:textId="77777777" w:rsidR="002C732A" w:rsidRPr="007F0FE5" w:rsidRDefault="002C732A" w:rsidP="002C732A">
      <w:pPr>
        <w:pStyle w:val="ListParagraph"/>
        <w:numPr>
          <w:ilvl w:val="0"/>
          <w:numId w:val="3"/>
        </w:numPr>
        <w:rPr>
          <w:b/>
          <w:bCs w:val="0"/>
        </w:rPr>
      </w:pPr>
      <w:r w:rsidRPr="007F0FE5">
        <w:rPr>
          <w:b/>
          <w:bCs w:val="0"/>
        </w:rPr>
        <w:t>Collectively</w:t>
      </w:r>
      <w:r>
        <w:rPr>
          <w:b/>
          <w:bCs w:val="0"/>
        </w:rPr>
        <w:t xml:space="preserve"> then</w:t>
      </w:r>
      <w:r w:rsidRPr="007F0FE5">
        <w:rPr>
          <w:b/>
          <w:bCs w:val="0"/>
        </w:rPr>
        <w:t>, we acknowledge that Jesus gives life and the result is God abiding in our midst.</w:t>
      </w:r>
    </w:p>
    <w:p w14:paraId="00E4A930" w14:textId="4373FEEC" w:rsidR="00694B4D" w:rsidRDefault="002C732A" w:rsidP="002C732A">
      <w:pPr>
        <w:pStyle w:val="ListParagraph"/>
        <w:numPr>
          <w:ilvl w:val="0"/>
          <w:numId w:val="3"/>
        </w:numPr>
        <w:rPr>
          <w:b/>
          <w:bCs w:val="0"/>
        </w:rPr>
      </w:pPr>
      <w:r w:rsidRPr="007F0FE5">
        <w:rPr>
          <w:b/>
          <w:bCs w:val="0"/>
        </w:rPr>
        <w:t xml:space="preserve">When we love and </w:t>
      </w:r>
      <w:r w:rsidR="00694B4D">
        <w:rPr>
          <w:b/>
          <w:bCs w:val="0"/>
        </w:rPr>
        <w:t>acknowledge God’s love in Christ</w:t>
      </w:r>
      <w:r w:rsidRPr="007F0FE5">
        <w:rPr>
          <w:b/>
          <w:bCs w:val="0"/>
        </w:rPr>
        <w:t xml:space="preserve"> (v. 9-10), it </w:t>
      </w:r>
      <w:r w:rsidR="00694B4D">
        <w:rPr>
          <w:b/>
          <w:bCs w:val="0"/>
        </w:rPr>
        <w:t>brings God’s love to its goal</w:t>
      </w:r>
      <w:r w:rsidRPr="007F0FE5">
        <w:rPr>
          <w:b/>
          <w:bCs w:val="0"/>
        </w:rPr>
        <w:t xml:space="preserve"> and we can have confidence in the Day of Judgment. </w:t>
      </w:r>
    </w:p>
    <w:p w14:paraId="78C6CCE7" w14:textId="7681B2BF" w:rsidR="002C732A" w:rsidRPr="007F0FE5" w:rsidRDefault="00694B4D" w:rsidP="002C732A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Love is tied to</w:t>
      </w:r>
      <w:r w:rsidR="002C732A" w:rsidRPr="007F0FE5">
        <w:rPr>
          <w:b/>
          <w:bCs w:val="0"/>
        </w:rPr>
        <w:t xml:space="preserve"> keeping His commandments.</w:t>
      </w:r>
    </w:p>
    <w:p w14:paraId="7DAFB638" w14:textId="77777777" w:rsidR="002C732A" w:rsidRDefault="002C732A" w:rsidP="002C732A">
      <w:pPr>
        <w:pStyle w:val="ListParagraph"/>
        <w:numPr>
          <w:ilvl w:val="0"/>
          <w:numId w:val="5"/>
        </w:numPr>
        <w:rPr>
          <w:b/>
          <w:bCs w:val="0"/>
        </w:rPr>
      </w:pPr>
      <w:r w:rsidRPr="000627A1">
        <w:rPr>
          <w:b/>
          <w:bCs w:val="0"/>
        </w:rPr>
        <w:t>4:14 is pivotal. This is where the Apostles started the book</w:t>
      </w:r>
      <w:r>
        <w:rPr>
          <w:b/>
          <w:bCs w:val="0"/>
        </w:rPr>
        <w:t xml:space="preserve"> – 1:1-2</w:t>
      </w:r>
    </w:p>
    <w:p w14:paraId="530CEFD8" w14:textId="10F8FD5A" w:rsidR="002C732A" w:rsidRDefault="002C732A" w:rsidP="002C732A">
      <w:pPr>
        <w:pStyle w:val="ListParagraph"/>
        <w:numPr>
          <w:ilvl w:val="0"/>
          <w:numId w:val="5"/>
        </w:numPr>
        <w:rPr>
          <w:b/>
          <w:bCs w:val="0"/>
        </w:rPr>
      </w:pPr>
      <w:r w:rsidRPr="00B52D84">
        <w:rPr>
          <w:b/>
          <w:bCs w:val="0"/>
        </w:rPr>
        <w:t xml:space="preserve">Of course, all he is writing </w:t>
      </w:r>
      <w:r w:rsidR="00694B4D">
        <w:rPr>
          <w:b/>
          <w:bCs w:val="0"/>
        </w:rPr>
        <w:t xml:space="preserve">to </w:t>
      </w:r>
      <w:r w:rsidRPr="00B52D84">
        <w:rPr>
          <w:b/>
          <w:bCs w:val="0"/>
        </w:rPr>
        <w:t>have already believed in Jesus</w:t>
      </w:r>
    </w:p>
    <w:p w14:paraId="44F4B5E9" w14:textId="6BFA477F" w:rsidR="002C732A" w:rsidRPr="007F0FE5" w:rsidRDefault="002C732A" w:rsidP="002C732A">
      <w:pPr>
        <w:pStyle w:val="ListParagraph"/>
        <w:numPr>
          <w:ilvl w:val="0"/>
          <w:numId w:val="5"/>
        </w:numPr>
        <w:rPr>
          <w:b/>
          <w:bCs w:val="0"/>
        </w:rPr>
      </w:pPr>
      <w:r w:rsidRPr="007F0FE5">
        <w:rPr>
          <w:b/>
          <w:bCs w:val="0"/>
        </w:rPr>
        <w:t xml:space="preserve">Loving </w:t>
      </w:r>
      <w:r w:rsidR="00B03318">
        <w:rPr>
          <w:b/>
          <w:bCs w:val="0"/>
        </w:rPr>
        <w:t>this</w:t>
      </w:r>
      <w:r w:rsidRPr="007F0FE5">
        <w:rPr>
          <w:b/>
          <w:bCs w:val="0"/>
        </w:rPr>
        <w:t xml:space="preserve"> way tells us we abide in Him and it is a reflection of the Spirit in our lives; that’s the only way we can properly love</w:t>
      </w:r>
    </w:p>
    <w:p w14:paraId="7AF39823" w14:textId="3E4D1E7F" w:rsidR="002C732A" w:rsidRDefault="002C732A" w:rsidP="002C732A">
      <w:pPr>
        <w:pStyle w:val="ListParagraph"/>
        <w:numPr>
          <w:ilvl w:val="0"/>
          <w:numId w:val="5"/>
        </w:numPr>
        <w:rPr>
          <w:b/>
          <w:bCs w:val="0"/>
        </w:rPr>
      </w:pPr>
      <w:r w:rsidRPr="007F0FE5">
        <w:rPr>
          <w:b/>
          <w:bCs w:val="0"/>
        </w:rPr>
        <w:t xml:space="preserve">By loving that way, we testify to the world that Jesus is the </w:t>
      </w:r>
      <w:r w:rsidR="00B03318">
        <w:rPr>
          <w:b/>
          <w:bCs w:val="0"/>
        </w:rPr>
        <w:t xml:space="preserve">Son of God, </w:t>
      </w:r>
      <w:r w:rsidRPr="007F0FE5">
        <w:rPr>
          <w:b/>
          <w:bCs w:val="0"/>
        </w:rPr>
        <w:t>Savior, the Life-giver</w:t>
      </w:r>
      <w:r>
        <w:rPr>
          <w:b/>
          <w:bCs w:val="0"/>
        </w:rPr>
        <w:t xml:space="preserve"> (4:14-15). </w:t>
      </w:r>
    </w:p>
    <w:p w14:paraId="16766211" w14:textId="0EE5EFCF" w:rsidR="00B03318" w:rsidRDefault="00B03318" w:rsidP="00B03318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This acknowledgement is what the antichrists denied – 1 Jn. 2:22</w:t>
      </w:r>
    </w:p>
    <w:p w14:paraId="0B3685CE" w14:textId="77777777" w:rsidR="005D6FC5" w:rsidRDefault="00B03318" w:rsidP="005D6FC5">
      <w:pPr>
        <w:pStyle w:val="ListParagraph"/>
        <w:numPr>
          <w:ilvl w:val="0"/>
          <w:numId w:val="6"/>
        </w:numPr>
        <w:rPr>
          <w:b/>
          <w:bCs w:val="0"/>
        </w:rPr>
      </w:pPr>
      <w:r>
        <w:rPr>
          <w:b/>
          <w:bCs w:val="0"/>
        </w:rPr>
        <w:t xml:space="preserve">This is essentially involving His ability to give life – Mt. 16:16; Jn. 11:25-27; 20:30-31; also, Lk. 4:41; Jn. 6:69; </w:t>
      </w:r>
      <w:r w:rsidR="005D6FC5">
        <w:rPr>
          <w:b/>
          <w:bCs w:val="0"/>
        </w:rPr>
        <w:t>It is tied up in the definition of the Christ as the Lifegiver – 1 Jn. 5:1a</w:t>
      </w:r>
    </w:p>
    <w:p w14:paraId="1754794A" w14:textId="5413EE4E" w:rsidR="00B03318" w:rsidRPr="000627A1" w:rsidRDefault="00B03318" w:rsidP="002C732A">
      <w:pPr>
        <w:pStyle w:val="ListParagraph"/>
        <w:numPr>
          <w:ilvl w:val="0"/>
          <w:numId w:val="6"/>
        </w:numPr>
        <w:rPr>
          <w:b/>
          <w:bCs w:val="0"/>
        </w:rPr>
      </w:pPr>
      <w:r>
        <w:rPr>
          <w:b/>
          <w:bCs w:val="0"/>
        </w:rPr>
        <w:t>When John emphasizes love, it seems to involve the Christian community, which then brings love to perfection, its goal.</w:t>
      </w:r>
    </w:p>
    <w:p w14:paraId="6E95E615" w14:textId="77777777" w:rsidR="002C732A" w:rsidRDefault="002C732A" w:rsidP="002C732A">
      <w:pPr>
        <w:pStyle w:val="ListParagraph"/>
        <w:numPr>
          <w:ilvl w:val="0"/>
          <w:numId w:val="6"/>
        </w:numPr>
        <w:rPr>
          <w:b/>
          <w:bCs w:val="0"/>
        </w:rPr>
      </w:pPr>
      <w:r w:rsidRPr="000627A1">
        <w:rPr>
          <w:b/>
          <w:bCs w:val="0"/>
        </w:rPr>
        <w:t xml:space="preserve">So, our love for one another is a RE-DISPLAY of God’s love for the world, almost a re-enactment of the incarnation. Humanity, then, sees that we are His disciples (Jn. 13:34-35). </w:t>
      </w:r>
    </w:p>
    <w:p w14:paraId="6A13F1A5" w14:textId="77777777" w:rsidR="002C732A" w:rsidRPr="00E34B3C" w:rsidRDefault="002C732A" w:rsidP="002C732A">
      <w:pPr>
        <w:pStyle w:val="ListParagraph"/>
        <w:numPr>
          <w:ilvl w:val="0"/>
          <w:numId w:val="6"/>
        </w:numPr>
        <w:rPr>
          <w:b/>
          <w:bCs w:val="0"/>
        </w:rPr>
      </w:pPr>
      <w:r>
        <w:rPr>
          <w:b/>
          <w:bCs w:val="0"/>
        </w:rPr>
        <w:lastRenderedPageBreak/>
        <w:t>This is done in many ways; teaching, songs, the Lord’s Supper, and so on.</w:t>
      </w:r>
    </w:p>
    <w:p w14:paraId="2265B580" w14:textId="727A4816" w:rsidR="002C732A" w:rsidRDefault="00175092" w:rsidP="002C732A">
      <w:pPr>
        <w:pStyle w:val="ListParagraph"/>
        <w:numPr>
          <w:ilvl w:val="0"/>
          <w:numId w:val="7"/>
        </w:numPr>
        <w:rPr>
          <w:b/>
          <w:bCs w:val="0"/>
        </w:rPr>
      </w:pPr>
      <w:r>
        <w:rPr>
          <w:b/>
          <w:bCs w:val="0"/>
        </w:rPr>
        <w:t>God’s love is essential to obedience</w:t>
      </w:r>
      <w:r w:rsidR="002C732A">
        <w:rPr>
          <w:b/>
          <w:bCs w:val="0"/>
        </w:rPr>
        <w:t xml:space="preserve"> (Eph. 3:14-19; 1 Jn. 4:19)</w:t>
      </w:r>
      <w:r>
        <w:rPr>
          <w:b/>
          <w:bCs w:val="0"/>
        </w:rPr>
        <w:t xml:space="preserve"> and obedience is essential to a deeper love (Jn. 14:21-23).</w:t>
      </w:r>
    </w:p>
    <w:p w14:paraId="34EDEF0D" w14:textId="4C0B7A7A" w:rsidR="008F4A92" w:rsidRDefault="002C732A" w:rsidP="008F4A92">
      <w:pPr>
        <w:pStyle w:val="ListParagraph"/>
        <w:numPr>
          <w:ilvl w:val="0"/>
          <w:numId w:val="7"/>
        </w:numPr>
        <w:rPr>
          <w:b/>
          <w:bCs w:val="0"/>
        </w:rPr>
      </w:pPr>
      <w:r w:rsidRPr="00175092">
        <w:rPr>
          <w:b/>
          <w:bCs w:val="0"/>
        </w:rPr>
        <w:t xml:space="preserve">4:16 “God is love” - The </w:t>
      </w:r>
      <w:r w:rsidR="00175092" w:rsidRPr="00175092">
        <w:rPr>
          <w:b/>
          <w:bCs w:val="0"/>
        </w:rPr>
        <w:t>is a</w:t>
      </w:r>
      <w:r w:rsidRPr="00175092">
        <w:rPr>
          <w:b/>
          <w:bCs w:val="0"/>
        </w:rPr>
        <w:t xml:space="preserve"> second major aspect to God (1 Jn. 1:5)</w:t>
      </w:r>
      <w:r w:rsidR="00175092">
        <w:rPr>
          <w:b/>
          <w:bCs w:val="0"/>
        </w:rPr>
        <w:t>.</w:t>
      </w:r>
    </w:p>
    <w:p w14:paraId="4A843372" w14:textId="77777777" w:rsidR="00175092" w:rsidRPr="00175092" w:rsidRDefault="00175092" w:rsidP="00175092">
      <w:pPr>
        <w:pStyle w:val="ListParagraph"/>
        <w:rPr>
          <w:b/>
          <w:bCs w:val="0"/>
        </w:rPr>
      </w:pPr>
    </w:p>
    <w:p w14:paraId="32404978" w14:textId="77777777" w:rsidR="002C732A" w:rsidRDefault="002C732A" w:rsidP="002C732A">
      <w:pPr>
        <w:rPr>
          <w:b/>
          <w:bCs w:val="0"/>
        </w:rPr>
      </w:pPr>
      <w:r>
        <w:rPr>
          <w:b/>
          <w:bCs w:val="0"/>
        </w:rPr>
        <w:t>2. Confidence before God – 1 John 4:17-19</w:t>
      </w:r>
    </w:p>
    <w:p w14:paraId="0DD77659" w14:textId="77777777" w:rsidR="008F4A92" w:rsidRDefault="008F4A92" w:rsidP="008F4A92">
      <w:pPr>
        <w:jc w:val="center"/>
        <w:rPr>
          <w:b/>
          <w:bCs w:val="0"/>
        </w:rPr>
      </w:pPr>
      <w:r>
        <w:rPr>
          <w:b/>
          <w:bCs w:val="0"/>
        </w:rPr>
        <w:t>Summary: When we love one another as God intended, love is perfected or reaches its goal among us and the result is confidence when Christ comes.</w:t>
      </w:r>
    </w:p>
    <w:p w14:paraId="03C2EA24" w14:textId="77777777" w:rsidR="0084660E" w:rsidRDefault="0084660E" w:rsidP="008F4A92">
      <w:pPr>
        <w:jc w:val="center"/>
        <w:rPr>
          <w:b/>
          <w:bCs w:val="0"/>
        </w:rPr>
      </w:pPr>
    </w:p>
    <w:p w14:paraId="6A41A683" w14:textId="77777777" w:rsidR="002C732A" w:rsidRPr="00114EBA" w:rsidRDefault="002C732A" w:rsidP="002C732A">
      <w:pPr>
        <w:pStyle w:val="ListParagraph"/>
        <w:numPr>
          <w:ilvl w:val="0"/>
          <w:numId w:val="2"/>
        </w:numPr>
        <w:rPr>
          <w:b/>
          <w:bCs w:val="0"/>
        </w:rPr>
      </w:pPr>
      <w:r w:rsidRPr="00114EBA">
        <w:rPr>
          <w:b/>
          <w:bCs w:val="0"/>
        </w:rPr>
        <w:t xml:space="preserve">Confidence or shame? </w:t>
      </w:r>
      <w:r>
        <w:rPr>
          <w:b/>
          <w:bCs w:val="0"/>
        </w:rPr>
        <w:t>2:28, 4:17</w:t>
      </w:r>
    </w:p>
    <w:p w14:paraId="739DD976" w14:textId="77777777" w:rsidR="002C732A" w:rsidRDefault="002C732A" w:rsidP="002C732A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When we love the brethren as Jesus commanded, we don’t have to fear punishment later, but instead have “confidence” or “boldness” v. 17</w:t>
      </w:r>
    </w:p>
    <w:p w14:paraId="09AC76F6" w14:textId="77777777" w:rsidR="002C732A" w:rsidRDefault="002C732A" w:rsidP="002C732A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 xml:space="preserve">When we as a fellowship don’t love the </w:t>
      </w:r>
      <w:proofErr w:type="gramStart"/>
      <w:r>
        <w:rPr>
          <w:b/>
          <w:bCs w:val="0"/>
        </w:rPr>
        <w:t>way</w:t>
      </w:r>
      <w:proofErr w:type="gramEnd"/>
      <w:r>
        <w:rPr>
          <w:b/>
          <w:bCs w:val="0"/>
        </w:rPr>
        <w:t xml:space="preserve"> we were commanded, we don’t perfect His love and lose the confidence we could otherwise have</w:t>
      </w:r>
    </w:p>
    <w:p w14:paraId="385C6ED8" w14:textId="77777777" w:rsidR="002C732A" w:rsidRDefault="002C732A" w:rsidP="002C732A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 xml:space="preserve">We </w:t>
      </w:r>
      <w:r w:rsidRPr="007F0FE5">
        <w:rPr>
          <w:b/>
          <w:bCs w:val="0"/>
        </w:rPr>
        <w:t xml:space="preserve">don’t have to fear at the Judgment Seat, because of this “perfected love” in the assembly. </w:t>
      </w:r>
    </w:p>
    <w:p w14:paraId="4D152624" w14:textId="77777777" w:rsidR="002C732A" w:rsidRPr="007F0FE5" w:rsidRDefault="002C732A" w:rsidP="002C732A">
      <w:pPr>
        <w:pStyle w:val="ListParagraph"/>
        <w:numPr>
          <w:ilvl w:val="0"/>
          <w:numId w:val="4"/>
        </w:numPr>
        <w:rPr>
          <w:b/>
          <w:bCs w:val="0"/>
        </w:rPr>
      </w:pPr>
      <w:r w:rsidRPr="007F0FE5">
        <w:rPr>
          <w:b/>
          <w:bCs w:val="0"/>
        </w:rPr>
        <w:t xml:space="preserve">If we don’t love, we do have to fear punishment </w:t>
      </w:r>
      <w:r>
        <w:rPr>
          <w:b/>
          <w:bCs w:val="0"/>
        </w:rPr>
        <w:t xml:space="preserve">(1 Jn. 4:18b) </w:t>
      </w:r>
      <w:r w:rsidRPr="007F0FE5">
        <w:rPr>
          <w:b/>
          <w:bCs w:val="0"/>
        </w:rPr>
        <w:t>because we’re not loving as He commanded and</w:t>
      </w:r>
      <w:r>
        <w:rPr>
          <w:b/>
          <w:bCs w:val="0"/>
        </w:rPr>
        <w:t xml:space="preserve">, </w:t>
      </w:r>
      <w:r w:rsidRPr="007F0FE5">
        <w:rPr>
          <w:b/>
          <w:bCs w:val="0"/>
        </w:rPr>
        <w:t>of course, not perfecting love.</w:t>
      </w:r>
    </w:p>
    <w:p w14:paraId="3F650C78" w14:textId="77777777" w:rsidR="002C732A" w:rsidRPr="005D054C" w:rsidRDefault="002C732A" w:rsidP="002C732A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Love was initiated by</w:t>
      </w:r>
      <w:r w:rsidRPr="007F0FE5">
        <w:rPr>
          <w:b/>
          <w:bCs w:val="0"/>
        </w:rPr>
        <w:t xml:space="preserve"> God </w:t>
      </w:r>
      <w:r>
        <w:rPr>
          <w:b/>
          <w:bCs w:val="0"/>
        </w:rPr>
        <w:t xml:space="preserve">(v. 10, 19) </w:t>
      </w:r>
      <w:r w:rsidRPr="007F0FE5">
        <w:rPr>
          <w:b/>
          <w:bCs w:val="0"/>
        </w:rPr>
        <w:t>and gives us the impetus for love.</w:t>
      </w:r>
    </w:p>
    <w:p w14:paraId="229C25D2" w14:textId="77777777" w:rsidR="002C732A" w:rsidRPr="005D054C" w:rsidRDefault="002C732A" w:rsidP="002C732A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 xml:space="preserve">Just as His forgiveness is an example and motivation to forgive (Eph. 4:30-31), His love “kick-starts” our love. </w:t>
      </w:r>
    </w:p>
    <w:p w14:paraId="5B63B50A" w14:textId="77777777" w:rsidR="002C732A" w:rsidRDefault="002C732A" w:rsidP="002C732A">
      <w:pPr>
        <w:rPr>
          <w:b/>
          <w:bCs w:val="0"/>
        </w:rPr>
      </w:pPr>
    </w:p>
    <w:p w14:paraId="1B2532FA" w14:textId="77777777" w:rsidR="002C732A" w:rsidRDefault="002C732A" w:rsidP="002C732A">
      <w:pPr>
        <w:rPr>
          <w:b/>
          <w:bCs w:val="0"/>
        </w:rPr>
      </w:pPr>
      <w:r>
        <w:rPr>
          <w:b/>
          <w:bCs w:val="0"/>
        </w:rPr>
        <w:t>3. The necessity of love for the brethren 1 Jn. 4:20-5:2</w:t>
      </w:r>
    </w:p>
    <w:p w14:paraId="0C7593EA" w14:textId="77777777" w:rsidR="008F4A92" w:rsidRPr="001B3FB1" w:rsidRDefault="008F4A92" w:rsidP="008F4A92">
      <w:pPr>
        <w:ind w:left="360"/>
        <w:jc w:val="center"/>
        <w:rPr>
          <w:b/>
          <w:bCs w:val="0"/>
        </w:rPr>
      </w:pPr>
      <w:r>
        <w:rPr>
          <w:b/>
          <w:bCs w:val="0"/>
        </w:rPr>
        <w:t xml:space="preserve">Summary: </w:t>
      </w:r>
      <w:r w:rsidRPr="001B3FB1">
        <w:rPr>
          <w:b/>
          <w:bCs w:val="0"/>
        </w:rPr>
        <w:t>Love for an unseen God can only be properly expressed in love for our visible brother</w:t>
      </w:r>
      <w:r>
        <w:rPr>
          <w:b/>
          <w:bCs w:val="0"/>
        </w:rPr>
        <w:t xml:space="preserve"> who we are united with by a common Father.</w:t>
      </w:r>
    </w:p>
    <w:p w14:paraId="7D215B56" w14:textId="77777777" w:rsidR="002C732A" w:rsidRDefault="002C732A" w:rsidP="002C732A">
      <w:pPr>
        <w:pStyle w:val="ListParagraph"/>
        <w:numPr>
          <w:ilvl w:val="0"/>
          <w:numId w:val="8"/>
        </w:numPr>
        <w:rPr>
          <w:b/>
          <w:bCs w:val="0"/>
        </w:rPr>
      </w:pPr>
      <w:r w:rsidRPr="00CE22EC">
        <w:rPr>
          <w:b/>
          <w:bCs w:val="0"/>
        </w:rPr>
        <w:t>Love for an unseen God can only be properly expressed in love for our visible brother</w:t>
      </w:r>
    </w:p>
    <w:p w14:paraId="03B9ED21" w14:textId="77777777" w:rsidR="002C732A" w:rsidRDefault="002C732A" w:rsidP="002C732A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  <w:bCs w:val="0"/>
        </w:rPr>
        <w:t>Love for God and man is united in the great command.</w:t>
      </w:r>
    </w:p>
    <w:p w14:paraId="0ECABA45" w14:textId="77777777" w:rsidR="002C732A" w:rsidRDefault="002C732A" w:rsidP="002C732A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  <w:bCs w:val="0"/>
        </w:rPr>
        <w:t>“Must” is not in the original; “Should?”</w:t>
      </w:r>
    </w:p>
    <w:p w14:paraId="1258B426" w14:textId="10237478" w:rsidR="002C732A" w:rsidRDefault="002C732A" w:rsidP="002C732A">
      <w:pPr>
        <w:pStyle w:val="ListParagraph"/>
        <w:numPr>
          <w:ilvl w:val="0"/>
          <w:numId w:val="9"/>
        </w:numPr>
        <w:rPr>
          <w:b/>
          <w:bCs w:val="0"/>
        </w:rPr>
      </w:pPr>
      <w:r>
        <w:rPr>
          <w:b/>
          <w:bCs w:val="0"/>
        </w:rPr>
        <w:t>But</w:t>
      </w:r>
      <w:r w:rsidR="006B123E">
        <w:rPr>
          <w:b/>
          <w:bCs w:val="0"/>
        </w:rPr>
        <w:t xml:space="preserve"> </w:t>
      </w:r>
      <w:r>
        <w:rPr>
          <w:b/>
          <w:bCs w:val="0"/>
        </w:rPr>
        <w:t>w</w:t>
      </w:r>
      <w:r w:rsidRPr="00B058DC">
        <w:rPr>
          <w:b/>
          <w:bCs w:val="0"/>
        </w:rPr>
        <w:t xml:space="preserve">ho should </w:t>
      </w:r>
      <w:r w:rsidR="00827110">
        <w:rPr>
          <w:b/>
          <w:bCs w:val="0"/>
        </w:rPr>
        <w:t xml:space="preserve">we </w:t>
      </w:r>
      <w:r w:rsidRPr="00B058DC">
        <w:rPr>
          <w:b/>
          <w:bCs w:val="0"/>
        </w:rPr>
        <w:t>consider our “brother” or “sister”</w:t>
      </w:r>
      <w:r>
        <w:rPr>
          <w:b/>
          <w:bCs w:val="0"/>
        </w:rPr>
        <w:t>? 5:1</w:t>
      </w:r>
    </w:p>
    <w:p w14:paraId="7003C96D" w14:textId="77777777" w:rsidR="002C732A" w:rsidRPr="00B058DC" w:rsidRDefault="002C732A" w:rsidP="002C732A">
      <w:pPr>
        <w:pStyle w:val="ListParagraph"/>
        <w:numPr>
          <w:ilvl w:val="0"/>
          <w:numId w:val="9"/>
        </w:numPr>
        <w:rPr>
          <w:b/>
          <w:bCs w:val="0"/>
        </w:rPr>
      </w:pPr>
      <w:r w:rsidRPr="00B058DC">
        <w:rPr>
          <w:b/>
          <w:bCs w:val="0"/>
        </w:rPr>
        <w:t>We don’t only love believers who live a good life. Our love is not tied to their behavior, but their paternity.</w:t>
      </w:r>
    </w:p>
    <w:p w14:paraId="098A1925" w14:textId="4E4ED8D8" w:rsidR="00CD6FCA" w:rsidRPr="0084660E" w:rsidRDefault="002C732A" w:rsidP="0084660E">
      <w:pPr>
        <w:pStyle w:val="ListParagraph"/>
        <w:numPr>
          <w:ilvl w:val="0"/>
          <w:numId w:val="9"/>
        </w:numPr>
        <w:rPr>
          <w:b/>
          <w:bCs w:val="0"/>
        </w:rPr>
      </w:pPr>
      <w:r>
        <w:rPr>
          <w:b/>
          <w:bCs w:val="0"/>
        </w:rPr>
        <w:t xml:space="preserve">Love is tied to a familial relationship. </w:t>
      </w:r>
    </w:p>
    <w:sectPr w:rsidR="00CD6FCA" w:rsidRPr="00846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7F03"/>
    <w:multiLevelType w:val="hybridMultilevel"/>
    <w:tmpl w:val="8EAE3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B12F4"/>
    <w:multiLevelType w:val="hybridMultilevel"/>
    <w:tmpl w:val="C2828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B757C"/>
    <w:multiLevelType w:val="hybridMultilevel"/>
    <w:tmpl w:val="9CB8C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7C69"/>
    <w:multiLevelType w:val="hybridMultilevel"/>
    <w:tmpl w:val="E38A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B4A12"/>
    <w:multiLevelType w:val="hybridMultilevel"/>
    <w:tmpl w:val="D392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879DD"/>
    <w:multiLevelType w:val="hybridMultilevel"/>
    <w:tmpl w:val="EB06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7617F"/>
    <w:multiLevelType w:val="hybridMultilevel"/>
    <w:tmpl w:val="DFC8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3661F"/>
    <w:multiLevelType w:val="hybridMultilevel"/>
    <w:tmpl w:val="05AE6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F4462"/>
    <w:multiLevelType w:val="hybridMultilevel"/>
    <w:tmpl w:val="6E2C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972937">
    <w:abstractNumId w:val="1"/>
  </w:num>
  <w:num w:numId="2" w16cid:durableId="307369057">
    <w:abstractNumId w:val="0"/>
  </w:num>
  <w:num w:numId="3" w16cid:durableId="198982407">
    <w:abstractNumId w:val="5"/>
  </w:num>
  <w:num w:numId="4" w16cid:durableId="1755206765">
    <w:abstractNumId w:val="4"/>
  </w:num>
  <w:num w:numId="5" w16cid:durableId="37752526">
    <w:abstractNumId w:val="2"/>
  </w:num>
  <w:num w:numId="6" w16cid:durableId="2118022151">
    <w:abstractNumId w:val="8"/>
  </w:num>
  <w:num w:numId="7" w16cid:durableId="35473654">
    <w:abstractNumId w:val="7"/>
  </w:num>
  <w:num w:numId="8" w16cid:durableId="1763646513">
    <w:abstractNumId w:val="6"/>
  </w:num>
  <w:num w:numId="9" w16cid:durableId="1139036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2A"/>
    <w:rsid w:val="000D389E"/>
    <w:rsid w:val="00175092"/>
    <w:rsid w:val="001F5F39"/>
    <w:rsid w:val="0023463F"/>
    <w:rsid w:val="002C732A"/>
    <w:rsid w:val="00326116"/>
    <w:rsid w:val="005D6FC5"/>
    <w:rsid w:val="00656E33"/>
    <w:rsid w:val="00694B4D"/>
    <w:rsid w:val="006B123E"/>
    <w:rsid w:val="006E5531"/>
    <w:rsid w:val="00827110"/>
    <w:rsid w:val="0084660E"/>
    <w:rsid w:val="008F4A92"/>
    <w:rsid w:val="00995157"/>
    <w:rsid w:val="00A17EF5"/>
    <w:rsid w:val="00A80AC2"/>
    <w:rsid w:val="00B03318"/>
    <w:rsid w:val="00C32708"/>
    <w:rsid w:val="00CD6FCA"/>
    <w:rsid w:val="00D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83541"/>
  <w15:chartTrackingRefBased/>
  <w15:docId w15:val="{AB2DEFC6-F83B-4CCA-8C3C-328BA490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14</cp:revision>
  <dcterms:created xsi:type="dcterms:W3CDTF">2024-10-11T01:43:00Z</dcterms:created>
  <dcterms:modified xsi:type="dcterms:W3CDTF">2024-10-11T03:09:00Z</dcterms:modified>
</cp:coreProperties>
</file>