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20992" w14:textId="6CA55F17" w:rsidR="00CF084C" w:rsidRPr="00DB6FBB" w:rsidRDefault="00CF084C" w:rsidP="00CF084C">
      <w:pPr>
        <w:jc w:val="center"/>
        <w:rPr>
          <w:b/>
          <w:bCs w:val="0"/>
          <w:sz w:val="28"/>
          <w:szCs w:val="28"/>
          <w:u w:val="single"/>
        </w:rPr>
      </w:pPr>
      <w:r w:rsidRPr="00DB6FBB">
        <w:rPr>
          <w:b/>
          <w:bCs w:val="0"/>
          <w:sz w:val="28"/>
          <w:szCs w:val="28"/>
          <w:u w:val="single"/>
        </w:rPr>
        <w:t>Daniel 7: Daniel’s Vision</w:t>
      </w:r>
    </w:p>
    <w:p w14:paraId="246045DF" w14:textId="3ED07A5A" w:rsidR="000A0B43" w:rsidRDefault="00AD1256" w:rsidP="000A0B43">
      <w:pPr>
        <w:jc w:val="center"/>
        <w:rPr>
          <w:b/>
          <w:bCs w:val="0"/>
          <w:sz w:val="28"/>
          <w:szCs w:val="28"/>
        </w:rPr>
      </w:pPr>
      <w:r w:rsidRPr="000A0B43">
        <w:rPr>
          <w:b/>
          <w:bCs w:val="0"/>
          <w:sz w:val="28"/>
          <w:szCs w:val="28"/>
        </w:rPr>
        <w:t xml:space="preserve">Main Idea: </w:t>
      </w:r>
      <w:r w:rsidR="000A0B43" w:rsidRPr="000A0B43">
        <w:rPr>
          <w:b/>
          <w:bCs w:val="0"/>
          <w:sz w:val="28"/>
          <w:szCs w:val="28"/>
        </w:rPr>
        <w:t xml:space="preserve">In the midst of chaos, </w:t>
      </w:r>
      <w:r w:rsidR="00311763">
        <w:rPr>
          <w:b/>
          <w:bCs w:val="0"/>
          <w:sz w:val="28"/>
          <w:szCs w:val="28"/>
        </w:rPr>
        <w:t>it’s good to know who’s in control</w:t>
      </w:r>
    </w:p>
    <w:p w14:paraId="5029638C" w14:textId="77777777" w:rsidR="00DB6FBB" w:rsidRPr="00DB6FBB" w:rsidRDefault="00DB6FBB" w:rsidP="000A0B43">
      <w:pPr>
        <w:jc w:val="center"/>
        <w:rPr>
          <w:b/>
          <w:bCs w:val="0"/>
          <w:sz w:val="4"/>
          <w:szCs w:val="4"/>
        </w:rPr>
      </w:pPr>
    </w:p>
    <w:p w14:paraId="5EA04BB2" w14:textId="1C654A77" w:rsidR="00DC560E" w:rsidRDefault="00DC560E" w:rsidP="00DC560E">
      <w:pPr>
        <w:jc w:val="center"/>
        <w:rPr>
          <w:b/>
        </w:rPr>
      </w:pPr>
      <w:r>
        <w:rPr>
          <w:b/>
        </w:rPr>
        <w:t>The Structure of Daniel 2-7: The humiliation of the kings of Babylon</w:t>
      </w:r>
    </w:p>
    <w:p w14:paraId="4684DFBA" w14:textId="77777777" w:rsidR="00DC560E" w:rsidRDefault="00DC560E" w:rsidP="00DC560E">
      <w:pPr>
        <w:jc w:val="center"/>
        <w:rPr>
          <w:b/>
          <w:bCs w:val="0"/>
        </w:rPr>
      </w:pPr>
      <w:r>
        <w:rPr>
          <w:b/>
        </w:rPr>
        <w:t>(Written in Aramaic)</w:t>
      </w:r>
    </w:p>
    <w:p w14:paraId="5E67A1E4" w14:textId="77777777" w:rsidR="00DC560E" w:rsidRDefault="00DC560E" w:rsidP="00DC560E">
      <w:pPr>
        <w:rPr>
          <w:b/>
          <w:bCs w:val="0"/>
        </w:rPr>
      </w:pPr>
      <w:r>
        <w:rPr>
          <w:b/>
        </w:rPr>
        <w:t>Daniel 2:     Nebuchadnezzar’s vision: A sketch of prophetic history</w:t>
      </w:r>
    </w:p>
    <w:p w14:paraId="48BA862A" w14:textId="77777777" w:rsidR="00DC560E" w:rsidRDefault="00DC560E" w:rsidP="00DC560E">
      <w:pPr>
        <w:rPr>
          <w:b/>
          <w:bCs w:val="0"/>
        </w:rPr>
      </w:pPr>
      <w:r>
        <w:rPr>
          <w:b/>
        </w:rPr>
        <w:t xml:space="preserve">     Daniel 3:      Punishment for worshipping the Lord: Fiery furnace</w:t>
      </w:r>
    </w:p>
    <w:p w14:paraId="36B9C709" w14:textId="77777777" w:rsidR="00DC560E" w:rsidRDefault="00DC560E" w:rsidP="00DC560E">
      <w:pPr>
        <w:rPr>
          <w:b/>
          <w:bCs w:val="0"/>
        </w:rPr>
      </w:pPr>
      <w:r>
        <w:rPr>
          <w:b/>
        </w:rPr>
        <w:t xml:space="preserve">          Daniel 4:     Humiliation of Nebuchadnezzar</w:t>
      </w:r>
    </w:p>
    <w:p w14:paraId="10156C94" w14:textId="77777777" w:rsidR="00DC560E" w:rsidRDefault="00DC560E" w:rsidP="00DC560E">
      <w:pPr>
        <w:rPr>
          <w:b/>
          <w:bCs w:val="0"/>
        </w:rPr>
      </w:pPr>
      <w:r>
        <w:rPr>
          <w:b/>
        </w:rPr>
        <w:t xml:space="preserve">          Daniel 5:     Humiliation of Belshazzar</w:t>
      </w:r>
    </w:p>
    <w:p w14:paraId="20F3281C" w14:textId="77777777" w:rsidR="00DC560E" w:rsidRDefault="00DC560E" w:rsidP="00DC560E">
      <w:pPr>
        <w:rPr>
          <w:b/>
          <w:bCs w:val="0"/>
        </w:rPr>
      </w:pPr>
      <w:r>
        <w:rPr>
          <w:b/>
        </w:rPr>
        <w:t xml:space="preserve">     Daniel 6:     Punishment for worshipping the Lord: Lion’s den</w:t>
      </w:r>
    </w:p>
    <w:p w14:paraId="2B567272" w14:textId="77777777" w:rsidR="00DC560E" w:rsidRDefault="00DC560E" w:rsidP="00DC560E">
      <w:pPr>
        <w:rPr>
          <w:b/>
        </w:rPr>
      </w:pPr>
      <w:r>
        <w:rPr>
          <w:b/>
        </w:rPr>
        <w:t>Daniel 7:     Daniel’s vision: A sketch of prophetic history</w:t>
      </w:r>
    </w:p>
    <w:p w14:paraId="488AE1CA" w14:textId="77777777" w:rsidR="00A46271" w:rsidRDefault="00A46271" w:rsidP="00DC560E">
      <w:pPr>
        <w:rPr>
          <w:b/>
        </w:rPr>
      </w:pPr>
    </w:p>
    <w:p w14:paraId="705BA658" w14:textId="2B17C71A" w:rsidR="00A46271" w:rsidRDefault="00A46271" w:rsidP="00A46271">
      <w:pPr>
        <w:jc w:val="center"/>
        <w:rPr>
          <w:b/>
          <w:bCs w:val="0"/>
        </w:rPr>
      </w:pPr>
      <w:r>
        <w:rPr>
          <w:b/>
        </w:rPr>
        <w:t>The Text of Daniel 7</w:t>
      </w:r>
    </w:p>
    <w:p w14:paraId="2233F80D" w14:textId="1AAF71CD" w:rsidR="00CF084C" w:rsidRDefault="00CF084C" w:rsidP="00CF084C">
      <w:pPr>
        <w:rPr>
          <w:b/>
          <w:bCs w:val="0"/>
        </w:rPr>
      </w:pPr>
      <w:r>
        <w:rPr>
          <w:b/>
          <w:bCs w:val="0"/>
        </w:rPr>
        <w:t xml:space="preserve">1. Daniel’s vision of the four </w:t>
      </w:r>
      <w:r w:rsidR="007C069E">
        <w:rPr>
          <w:b/>
          <w:bCs w:val="0"/>
        </w:rPr>
        <w:t>beasts 7</w:t>
      </w:r>
      <w:r>
        <w:rPr>
          <w:b/>
          <w:bCs w:val="0"/>
        </w:rPr>
        <w:t>:1-8</w:t>
      </w:r>
    </w:p>
    <w:p w14:paraId="4A18AB36" w14:textId="77777777" w:rsidR="00DC560E" w:rsidRDefault="00DC560E" w:rsidP="00CF084C">
      <w:pPr>
        <w:rPr>
          <w:b/>
          <w:bCs w:val="0"/>
        </w:rPr>
      </w:pPr>
    </w:p>
    <w:p w14:paraId="540E378F" w14:textId="77777777" w:rsidR="00CF084C" w:rsidRDefault="00CF084C" w:rsidP="00CF084C">
      <w:pPr>
        <w:rPr>
          <w:b/>
          <w:bCs w:val="0"/>
        </w:rPr>
      </w:pPr>
    </w:p>
    <w:p w14:paraId="1700AD9F" w14:textId="6BE08EB1" w:rsidR="00CF084C" w:rsidRDefault="00CF084C" w:rsidP="00CF084C">
      <w:pPr>
        <w:rPr>
          <w:b/>
          <w:bCs w:val="0"/>
        </w:rPr>
      </w:pPr>
      <w:r>
        <w:rPr>
          <w:b/>
          <w:bCs w:val="0"/>
        </w:rPr>
        <w:t>2. Daniel’s vision of the Ancient of Days and the Son of Man 7:9-14</w:t>
      </w:r>
    </w:p>
    <w:p w14:paraId="2643EB10" w14:textId="77777777" w:rsidR="007F00A4" w:rsidRDefault="007F00A4" w:rsidP="00CF084C">
      <w:pPr>
        <w:rPr>
          <w:b/>
          <w:bCs w:val="0"/>
        </w:rPr>
      </w:pPr>
    </w:p>
    <w:p w14:paraId="4254CBC1" w14:textId="77777777" w:rsidR="00CF084C" w:rsidRDefault="00CF084C" w:rsidP="00CF084C">
      <w:pPr>
        <w:rPr>
          <w:b/>
          <w:bCs w:val="0"/>
        </w:rPr>
      </w:pPr>
    </w:p>
    <w:p w14:paraId="4FAF7A94" w14:textId="37F913D0" w:rsidR="00CF084C" w:rsidRDefault="00CF084C" w:rsidP="00CF084C">
      <w:pPr>
        <w:rPr>
          <w:b/>
          <w:bCs w:val="0"/>
        </w:rPr>
      </w:pPr>
      <w:r>
        <w:rPr>
          <w:b/>
          <w:bCs w:val="0"/>
        </w:rPr>
        <w:t xml:space="preserve">3. The </w:t>
      </w:r>
      <w:r w:rsidR="00FB0A96">
        <w:rPr>
          <w:b/>
          <w:bCs w:val="0"/>
        </w:rPr>
        <w:t>temporary reign of the Beast</w:t>
      </w:r>
      <w:r>
        <w:rPr>
          <w:b/>
          <w:bCs w:val="0"/>
        </w:rPr>
        <w:t xml:space="preserve"> 7:15-2</w:t>
      </w:r>
      <w:r w:rsidR="00AD1256">
        <w:rPr>
          <w:b/>
          <w:bCs w:val="0"/>
        </w:rPr>
        <w:t>8</w:t>
      </w:r>
    </w:p>
    <w:p w14:paraId="33D44CC5" w14:textId="77777777" w:rsidR="007F00A4" w:rsidRPr="00CF084C" w:rsidRDefault="007F00A4" w:rsidP="00CF084C">
      <w:pPr>
        <w:rPr>
          <w:b/>
          <w:bCs w:val="0"/>
        </w:rPr>
      </w:pPr>
    </w:p>
    <w:p w14:paraId="214BD759" w14:textId="77777777" w:rsidR="00CF084C" w:rsidRDefault="00CF084C" w:rsidP="003B067C">
      <w:pPr>
        <w:rPr>
          <w:b/>
          <w:bCs w:val="0"/>
        </w:rPr>
      </w:pPr>
    </w:p>
    <w:p w14:paraId="5CDCD3FC" w14:textId="77777777" w:rsidR="003B60AA" w:rsidRPr="00A46271" w:rsidRDefault="003B60AA" w:rsidP="003B60AA">
      <w:pPr>
        <w:tabs>
          <w:tab w:val="left" w:pos="1272"/>
        </w:tabs>
        <w:rPr>
          <w:b/>
          <w:bCs w:val="0"/>
          <w:sz w:val="14"/>
          <w:szCs w:val="14"/>
          <w:u w:val="single"/>
        </w:rPr>
      </w:pPr>
      <w:r>
        <w:rPr>
          <w:b/>
        </w:rPr>
        <w:tab/>
      </w:r>
    </w:p>
    <w:p w14:paraId="1EBD4B82" w14:textId="6E691254" w:rsidR="003B60AA" w:rsidRPr="00A46271" w:rsidRDefault="00A46271" w:rsidP="003B60AA">
      <w:pPr>
        <w:tabs>
          <w:tab w:val="left" w:pos="1272"/>
        </w:tabs>
        <w:jc w:val="center"/>
        <w:rPr>
          <w:b/>
          <w:bCs w:val="0"/>
          <w:sz w:val="14"/>
          <w:szCs w:val="14"/>
          <w:u w:val="single"/>
        </w:rPr>
      </w:pPr>
      <w:r w:rsidRPr="00A46271">
        <w:rPr>
          <w:b/>
          <w:bCs w:val="0"/>
          <w:u w:val="single"/>
        </w:rPr>
        <w:t>Ten o</w:t>
      </w:r>
      <w:r w:rsidR="003B60AA" w:rsidRPr="00A46271">
        <w:rPr>
          <w:b/>
          <w:bCs w:val="0"/>
          <w:u w:val="single"/>
        </w:rPr>
        <w:t>bservations and applications in Daniel 7</w:t>
      </w:r>
    </w:p>
    <w:p w14:paraId="5F066F59" w14:textId="39F0BF1F" w:rsidR="003B60AA" w:rsidRDefault="003B60AA" w:rsidP="003B60AA">
      <w:pPr>
        <w:rPr>
          <w:b/>
          <w:bCs w:val="0"/>
        </w:rPr>
      </w:pPr>
      <w:r>
        <w:rPr>
          <w:b/>
          <w:bCs w:val="0"/>
        </w:rPr>
        <w:t xml:space="preserve">1. </w:t>
      </w:r>
      <w:r w:rsidR="00AA1176" w:rsidRPr="00AA1176">
        <w:rPr>
          <w:b/>
          <w:bCs w:val="0"/>
          <w:u w:val="single"/>
        </w:rPr>
        <w:t>Intentional structure</w:t>
      </w:r>
      <w:r w:rsidR="00AA1176">
        <w:rPr>
          <w:b/>
          <w:bCs w:val="0"/>
        </w:rPr>
        <w:t xml:space="preserve">. </w:t>
      </w:r>
      <w:r>
        <w:rPr>
          <w:b/>
          <w:bCs w:val="0"/>
        </w:rPr>
        <w:t xml:space="preserve">The book </w:t>
      </w:r>
      <w:r w:rsidR="00603B84">
        <w:rPr>
          <w:b/>
          <w:bCs w:val="0"/>
        </w:rPr>
        <w:t>is</w:t>
      </w:r>
      <w:r>
        <w:rPr>
          <w:b/>
          <w:bCs w:val="0"/>
        </w:rPr>
        <w:t xml:space="preserve"> deliberately structured to make chapter 7 parallel the message of chapter 2</w:t>
      </w:r>
      <w:r w:rsidR="00AA1176">
        <w:rPr>
          <w:b/>
          <w:bCs w:val="0"/>
        </w:rPr>
        <w:t>; two visions of the future.</w:t>
      </w:r>
    </w:p>
    <w:p w14:paraId="14EAA138" w14:textId="47BAA779" w:rsidR="003B60AA" w:rsidRDefault="003B60AA" w:rsidP="003B60AA">
      <w:pPr>
        <w:rPr>
          <w:b/>
          <w:bCs w:val="0"/>
        </w:rPr>
      </w:pPr>
      <w:r>
        <w:rPr>
          <w:b/>
          <w:bCs w:val="0"/>
        </w:rPr>
        <w:t xml:space="preserve">2. </w:t>
      </w:r>
      <w:r w:rsidR="00AA1176" w:rsidRPr="00AA1176">
        <w:rPr>
          <w:b/>
          <w:bCs w:val="0"/>
          <w:u w:val="single"/>
        </w:rPr>
        <w:t>The Big Four</w:t>
      </w:r>
      <w:r w:rsidR="00AA1176">
        <w:rPr>
          <w:b/>
          <w:bCs w:val="0"/>
        </w:rPr>
        <w:t xml:space="preserve">. </w:t>
      </w:r>
      <w:r>
        <w:rPr>
          <w:b/>
          <w:bCs w:val="0"/>
        </w:rPr>
        <w:t>Four kingdoms</w:t>
      </w:r>
      <w:r w:rsidR="00C50AAA">
        <w:rPr>
          <w:b/>
          <w:bCs w:val="0"/>
        </w:rPr>
        <w:t xml:space="preserve"> future to Daniel</w:t>
      </w:r>
      <w:r>
        <w:rPr>
          <w:b/>
          <w:bCs w:val="0"/>
        </w:rPr>
        <w:t xml:space="preserve"> are presented and three are clearly identified as Babylon, Medo-Persia, and Greece.</w:t>
      </w:r>
    </w:p>
    <w:p w14:paraId="0837ACCD" w14:textId="3B7D3360" w:rsidR="003B60AA" w:rsidRDefault="003B60AA" w:rsidP="003B60AA">
      <w:pPr>
        <w:rPr>
          <w:b/>
          <w:bCs w:val="0"/>
        </w:rPr>
      </w:pPr>
      <w:r>
        <w:rPr>
          <w:b/>
          <w:bCs w:val="0"/>
        </w:rPr>
        <w:lastRenderedPageBreak/>
        <w:t xml:space="preserve">3. </w:t>
      </w:r>
      <w:r w:rsidR="00AA1176" w:rsidRPr="00AA1176">
        <w:rPr>
          <w:b/>
          <w:bCs w:val="0"/>
          <w:u w:val="single"/>
        </w:rPr>
        <w:t>Number four is different</w:t>
      </w:r>
      <w:r w:rsidR="00AA1176">
        <w:rPr>
          <w:b/>
          <w:bCs w:val="0"/>
        </w:rPr>
        <w:t xml:space="preserve">. </w:t>
      </w:r>
      <w:r>
        <w:rPr>
          <w:b/>
          <w:bCs w:val="0"/>
        </w:rPr>
        <w:t>The fourth kingdom is very different than the previous three out of which will arise ten kings. Three of them are deposed by one later king called the “little horn.”</w:t>
      </w:r>
    </w:p>
    <w:p w14:paraId="5AECE493" w14:textId="6D0DE113" w:rsidR="003B60AA" w:rsidRDefault="003B60AA" w:rsidP="003B60AA">
      <w:pPr>
        <w:rPr>
          <w:b/>
          <w:bCs w:val="0"/>
        </w:rPr>
      </w:pPr>
      <w:r>
        <w:rPr>
          <w:b/>
          <w:bCs w:val="0"/>
        </w:rPr>
        <w:t xml:space="preserve">4. </w:t>
      </w:r>
      <w:r w:rsidR="00AA1176" w:rsidRPr="00AA1176">
        <w:rPr>
          <w:b/>
          <w:bCs w:val="0"/>
          <w:u w:val="single"/>
        </w:rPr>
        <w:t>Where’s the Church Age</w:t>
      </w:r>
      <w:r w:rsidR="00AA1176">
        <w:rPr>
          <w:b/>
          <w:bCs w:val="0"/>
        </w:rPr>
        <w:t xml:space="preserve">? </w:t>
      </w:r>
      <w:r>
        <w:rPr>
          <w:b/>
          <w:bCs w:val="0"/>
        </w:rPr>
        <w:t xml:space="preserve">The presentation of future events in Daniel and elsewhere omit the Church Age. Remember that Paul says it was </w:t>
      </w:r>
      <w:r w:rsidR="00A35720">
        <w:rPr>
          <w:b/>
          <w:bCs w:val="0"/>
        </w:rPr>
        <w:t xml:space="preserve">a </w:t>
      </w:r>
      <w:r>
        <w:rPr>
          <w:b/>
          <w:bCs w:val="0"/>
        </w:rPr>
        <w:t>“mystery</w:t>
      </w:r>
      <w:proofErr w:type="gramStart"/>
      <w:r w:rsidR="007237EA">
        <w:rPr>
          <w:b/>
          <w:bCs w:val="0"/>
        </w:rPr>
        <w:t>”,</w:t>
      </w:r>
      <w:proofErr w:type="gramEnd"/>
      <w:r w:rsidR="007237EA">
        <w:rPr>
          <w:b/>
          <w:bCs w:val="0"/>
        </w:rPr>
        <w:t xml:space="preserve"> which is something previously unrevealed.</w:t>
      </w:r>
    </w:p>
    <w:p w14:paraId="4D09CCC5" w14:textId="5F21E388" w:rsidR="003B60AA" w:rsidRDefault="003B60AA" w:rsidP="003B60AA">
      <w:pPr>
        <w:rPr>
          <w:b/>
          <w:bCs w:val="0"/>
        </w:rPr>
      </w:pPr>
      <w:r>
        <w:rPr>
          <w:b/>
          <w:bCs w:val="0"/>
        </w:rPr>
        <w:t xml:space="preserve">5. </w:t>
      </w:r>
      <w:r w:rsidR="00AA1176" w:rsidRPr="00AA1176">
        <w:rPr>
          <w:b/>
          <w:bCs w:val="0"/>
          <w:u w:val="single"/>
        </w:rPr>
        <w:t>The “Little Horn</w:t>
      </w:r>
      <w:r w:rsidR="00AA1176">
        <w:rPr>
          <w:b/>
          <w:bCs w:val="0"/>
        </w:rPr>
        <w:t xml:space="preserve">.” </w:t>
      </w:r>
      <w:r>
        <w:rPr>
          <w:b/>
          <w:bCs w:val="0"/>
        </w:rPr>
        <w:t xml:space="preserve">Introduces and emphasizes the nature and activities of the “Little Horn” </w:t>
      </w:r>
      <w:r w:rsidR="00FC71A3">
        <w:rPr>
          <w:b/>
          <w:bCs w:val="0"/>
        </w:rPr>
        <w:t>(a king)</w:t>
      </w:r>
      <w:r>
        <w:rPr>
          <w:b/>
          <w:bCs w:val="0"/>
        </w:rPr>
        <w:t>. We later discover He is the King of the North and becomes the Beast</w:t>
      </w:r>
      <w:r w:rsidR="00A07985">
        <w:rPr>
          <w:b/>
          <w:bCs w:val="0"/>
        </w:rPr>
        <w:t xml:space="preserve"> at the mid-point of the Tribulation, the Seventieth Week of Daniel.</w:t>
      </w:r>
    </w:p>
    <w:p w14:paraId="1D8379B2" w14:textId="2B7E8445" w:rsidR="00A07985" w:rsidRPr="00A07985" w:rsidRDefault="00A07985" w:rsidP="00A07985">
      <w:pPr>
        <w:pStyle w:val="ListParagraph"/>
        <w:numPr>
          <w:ilvl w:val="0"/>
          <w:numId w:val="1"/>
        </w:numPr>
        <w:rPr>
          <w:b/>
          <w:bCs w:val="0"/>
        </w:rPr>
      </w:pPr>
      <w:r w:rsidRPr="00A07985">
        <w:rPr>
          <w:rFonts w:hint="cs"/>
          <w:b/>
        </w:rPr>
        <w:t>He c</w:t>
      </w:r>
      <w:r w:rsidR="006A050E">
        <w:rPr>
          <w:b/>
        </w:rPr>
        <w:t>omes</w:t>
      </w:r>
      <w:r w:rsidRPr="00A07985">
        <w:rPr>
          <w:rFonts w:hint="cs"/>
          <w:b/>
        </w:rPr>
        <w:t xml:space="preserve"> after the ten kings – 8</w:t>
      </w:r>
    </w:p>
    <w:p w14:paraId="57E05823" w14:textId="407D62E8" w:rsidR="00A07985" w:rsidRPr="00A07985" w:rsidRDefault="00A07985" w:rsidP="00A07985">
      <w:pPr>
        <w:pStyle w:val="ListParagraph"/>
        <w:numPr>
          <w:ilvl w:val="0"/>
          <w:numId w:val="1"/>
        </w:numPr>
        <w:rPr>
          <w:b/>
          <w:bCs w:val="0"/>
        </w:rPr>
      </w:pPr>
      <w:r w:rsidRPr="00A07985">
        <w:rPr>
          <w:rFonts w:hint="cs"/>
          <w:b/>
        </w:rPr>
        <w:t>He uproot</w:t>
      </w:r>
      <w:r w:rsidR="006A050E">
        <w:rPr>
          <w:b/>
        </w:rPr>
        <w:t>s</w:t>
      </w:r>
      <w:r w:rsidRPr="00A07985">
        <w:rPr>
          <w:rFonts w:hint="cs"/>
          <w:b/>
        </w:rPr>
        <w:t xml:space="preserve"> three of the ten kings - 8</w:t>
      </w:r>
    </w:p>
    <w:p w14:paraId="54A21293" w14:textId="6DB41636" w:rsidR="00A07985" w:rsidRPr="00A07985" w:rsidRDefault="00A07985" w:rsidP="00A07985">
      <w:pPr>
        <w:pStyle w:val="ListParagraph"/>
        <w:numPr>
          <w:ilvl w:val="0"/>
          <w:numId w:val="1"/>
        </w:numPr>
        <w:rPr>
          <w:b/>
          <w:bCs w:val="0"/>
        </w:rPr>
      </w:pPr>
      <w:r w:rsidRPr="00A07985">
        <w:rPr>
          <w:rFonts w:hint="cs"/>
          <w:b/>
        </w:rPr>
        <w:t xml:space="preserve">He </w:t>
      </w:r>
      <w:r w:rsidR="006A050E">
        <w:rPr>
          <w:b/>
        </w:rPr>
        <w:t>will be</w:t>
      </w:r>
      <w:r w:rsidRPr="00A07985">
        <w:rPr>
          <w:rFonts w:hint="cs"/>
          <w:b/>
        </w:rPr>
        <w:t xml:space="preserve"> intelligent (eyes like a man) - 8</w:t>
      </w:r>
    </w:p>
    <w:p w14:paraId="68AF85C4" w14:textId="1A3C1955" w:rsidR="00A07985" w:rsidRPr="00A07985" w:rsidRDefault="00A07985" w:rsidP="00A07985">
      <w:pPr>
        <w:pStyle w:val="ListParagraph"/>
        <w:numPr>
          <w:ilvl w:val="0"/>
          <w:numId w:val="1"/>
        </w:numPr>
        <w:rPr>
          <w:b/>
          <w:bCs w:val="0"/>
        </w:rPr>
      </w:pPr>
      <w:r w:rsidRPr="00A07985">
        <w:rPr>
          <w:rFonts w:hint="cs"/>
          <w:b/>
        </w:rPr>
        <w:t xml:space="preserve">He </w:t>
      </w:r>
      <w:r w:rsidR="006A050E">
        <w:rPr>
          <w:b/>
        </w:rPr>
        <w:t>will be</w:t>
      </w:r>
      <w:r w:rsidRPr="00A07985">
        <w:rPr>
          <w:rFonts w:hint="cs"/>
          <w:b/>
        </w:rPr>
        <w:t xml:space="preserve"> arrogant and boastful – 11</w:t>
      </w:r>
      <w:r>
        <w:rPr>
          <w:b/>
        </w:rPr>
        <w:t xml:space="preserve"> (2 Thess. 2:4)</w:t>
      </w:r>
    </w:p>
    <w:p w14:paraId="30AB8D6A" w14:textId="45E33554" w:rsidR="00A07985" w:rsidRPr="00A07985" w:rsidRDefault="00A07985" w:rsidP="00A07985">
      <w:pPr>
        <w:pStyle w:val="ListParagraph"/>
        <w:numPr>
          <w:ilvl w:val="0"/>
          <w:numId w:val="1"/>
        </w:numPr>
        <w:rPr>
          <w:b/>
          <w:bCs w:val="0"/>
        </w:rPr>
      </w:pPr>
      <w:r w:rsidRPr="00A07985">
        <w:rPr>
          <w:rFonts w:hint="cs"/>
          <w:b/>
        </w:rPr>
        <w:t>He will persecute the saints</w:t>
      </w:r>
      <w:r w:rsidR="000A0B43">
        <w:rPr>
          <w:b/>
        </w:rPr>
        <w:t xml:space="preserve"> for 3 ½ years</w:t>
      </w:r>
      <w:r w:rsidRPr="00A07985">
        <w:rPr>
          <w:rFonts w:hint="cs"/>
          <w:b/>
        </w:rPr>
        <w:t xml:space="preserve"> – 21</w:t>
      </w:r>
      <w:r w:rsidR="000A0B43">
        <w:rPr>
          <w:b/>
        </w:rPr>
        <w:t>, 25</w:t>
      </w:r>
    </w:p>
    <w:p w14:paraId="405CF3D9" w14:textId="77777777" w:rsidR="00A07985" w:rsidRPr="00A07985" w:rsidRDefault="00A07985" w:rsidP="00A07985">
      <w:pPr>
        <w:pStyle w:val="ListParagraph"/>
        <w:numPr>
          <w:ilvl w:val="0"/>
          <w:numId w:val="1"/>
        </w:numPr>
        <w:rPr>
          <w:b/>
          <w:bCs w:val="0"/>
        </w:rPr>
      </w:pPr>
      <w:r w:rsidRPr="00A07985">
        <w:rPr>
          <w:rFonts w:hint="cs"/>
          <w:b/>
        </w:rPr>
        <w:t>He will overcome Israel – 21</w:t>
      </w:r>
    </w:p>
    <w:p w14:paraId="4903AB97" w14:textId="77777777" w:rsidR="00A07985" w:rsidRPr="00A07985" w:rsidRDefault="00A07985" w:rsidP="00A07985">
      <w:pPr>
        <w:pStyle w:val="ListParagraph"/>
        <w:numPr>
          <w:ilvl w:val="0"/>
          <w:numId w:val="1"/>
        </w:numPr>
        <w:rPr>
          <w:b/>
          <w:bCs w:val="0"/>
        </w:rPr>
      </w:pPr>
      <w:r w:rsidRPr="00A07985">
        <w:rPr>
          <w:rFonts w:hint="cs"/>
          <w:b/>
        </w:rPr>
        <w:t>He will be judged by God - 22</w:t>
      </w:r>
    </w:p>
    <w:p w14:paraId="7418E0DC" w14:textId="3AF7DB8E" w:rsidR="00A07985" w:rsidRPr="00A07985" w:rsidRDefault="00A07985" w:rsidP="00A07985">
      <w:pPr>
        <w:pStyle w:val="ListParagraph"/>
        <w:numPr>
          <w:ilvl w:val="0"/>
          <w:numId w:val="1"/>
        </w:numPr>
        <w:rPr>
          <w:b/>
          <w:bCs w:val="0"/>
        </w:rPr>
      </w:pPr>
      <w:r w:rsidRPr="00A07985">
        <w:rPr>
          <w:rFonts w:hint="cs"/>
          <w:b/>
        </w:rPr>
        <w:t>He will oppose God’s authority – 25</w:t>
      </w:r>
    </w:p>
    <w:p w14:paraId="0485DC41" w14:textId="4DE2C8D4" w:rsidR="00A07985" w:rsidRPr="00A07985" w:rsidRDefault="00A07985" w:rsidP="00A07985">
      <w:pPr>
        <w:pStyle w:val="ListParagraph"/>
        <w:numPr>
          <w:ilvl w:val="0"/>
          <w:numId w:val="1"/>
        </w:numPr>
        <w:rPr>
          <w:b/>
          <w:bCs w:val="0"/>
        </w:rPr>
      </w:pPr>
      <w:r w:rsidRPr="00A07985">
        <w:rPr>
          <w:rFonts w:hint="cs"/>
          <w:b/>
        </w:rPr>
        <w:t>He will introduce an entirely new era,</w:t>
      </w:r>
      <w:r w:rsidRPr="00A07985">
        <w:rPr>
          <w:b/>
        </w:rPr>
        <w:t xml:space="preserve"> </w:t>
      </w:r>
      <w:r w:rsidRPr="00A07985">
        <w:rPr>
          <w:rFonts w:hint="cs"/>
          <w:b/>
        </w:rPr>
        <w:t>changing laws and instituting His own system</w:t>
      </w:r>
      <w:r>
        <w:rPr>
          <w:b/>
        </w:rPr>
        <w:t xml:space="preserve"> – 25</w:t>
      </w:r>
    </w:p>
    <w:p w14:paraId="107135F3" w14:textId="0A0610BE" w:rsidR="00A07985" w:rsidRPr="00A07985" w:rsidRDefault="00A07985" w:rsidP="00A07985">
      <w:pPr>
        <w:pStyle w:val="ListParagraph"/>
        <w:numPr>
          <w:ilvl w:val="0"/>
          <w:numId w:val="1"/>
        </w:numPr>
        <w:rPr>
          <w:b/>
          <w:bCs w:val="0"/>
        </w:rPr>
      </w:pPr>
      <w:r>
        <w:rPr>
          <w:b/>
        </w:rPr>
        <w:t>He will be destroyed with his kingdom - 26</w:t>
      </w:r>
    </w:p>
    <w:p w14:paraId="485CF4FA" w14:textId="17A3BAE6" w:rsidR="00BF4675" w:rsidRDefault="00BF4675" w:rsidP="00BF4675">
      <w:pPr>
        <w:rPr>
          <w:b/>
          <w:bCs w:val="0"/>
        </w:rPr>
      </w:pPr>
      <w:r>
        <w:rPr>
          <w:b/>
          <w:bCs w:val="0"/>
        </w:rPr>
        <w:t xml:space="preserve">6. </w:t>
      </w:r>
      <w:r w:rsidR="00AA1176" w:rsidRPr="00AA1176">
        <w:rPr>
          <w:b/>
          <w:bCs w:val="0"/>
          <w:u w:val="single"/>
        </w:rPr>
        <w:t>Tens of thousands come with</w:t>
      </w:r>
      <w:r w:rsidR="00FC71A3">
        <w:rPr>
          <w:b/>
          <w:bCs w:val="0"/>
          <w:u w:val="single"/>
        </w:rPr>
        <w:t xml:space="preserve"> Jesus</w:t>
      </w:r>
      <w:r w:rsidR="00AA1176">
        <w:rPr>
          <w:b/>
          <w:bCs w:val="0"/>
        </w:rPr>
        <w:t xml:space="preserve">! </w:t>
      </w:r>
      <w:r w:rsidRPr="00AA1176">
        <w:rPr>
          <w:b/>
          <w:bCs w:val="0"/>
        </w:rPr>
        <w:t>Jesus will come with 10,000s of His saints</w:t>
      </w:r>
      <w:r>
        <w:rPr>
          <w:b/>
          <w:bCs w:val="0"/>
        </w:rPr>
        <w:t>! We get to be there!</w:t>
      </w:r>
      <w:r w:rsidR="00DC560E">
        <w:rPr>
          <w:b/>
          <w:bCs w:val="0"/>
        </w:rPr>
        <w:t xml:space="preserve"> (Rev. 20:14 – all believers?)</w:t>
      </w:r>
    </w:p>
    <w:p w14:paraId="2904C56F" w14:textId="00AB76A7" w:rsidR="00DC560E" w:rsidRPr="00BF4675" w:rsidRDefault="00DC560E" w:rsidP="00BF4675">
      <w:pPr>
        <w:rPr>
          <w:b/>
          <w:bCs w:val="0"/>
        </w:rPr>
      </w:pPr>
      <w:r>
        <w:rPr>
          <w:b/>
          <w:bCs w:val="0"/>
        </w:rPr>
        <w:t xml:space="preserve">7. </w:t>
      </w:r>
      <w:r w:rsidRPr="00AA1176">
        <w:rPr>
          <w:b/>
          <w:bCs w:val="0"/>
          <w:u w:val="single"/>
        </w:rPr>
        <w:t>The kingdom is given to the saints</w:t>
      </w:r>
      <w:r>
        <w:rPr>
          <w:b/>
          <w:bCs w:val="0"/>
        </w:rPr>
        <w:t xml:space="preserve"> (Dan. 7:27). Believers will be there (John 3:1-16; Rom. 8:17a). The faithful will rule with Him (Rom. 8:17b; 2 Tim. 2;12; Rev. 2:25-27). </w:t>
      </w:r>
    </w:p>
    <w:p w14:paraId="1DB1CBCD" w14:textId="24EA6E39" w:rsidR="003B60AA" w:rsidRPr="009F3305" w:rsidRDefault="00DC560E" w:rsidP="003B60AA">
      <w:pPr>
        <w:rPr>
          <w:b/>
          <w:bCs w:val="0"/>
        </w:rPr>
      </w:pPr>
      <w:r>
        <w:rPr>
          <w:b/>
          <w:bCs w:val="0"/>
        </w:rPr>
        <w:t>8</w:t>
      </w:r>
      <w:r w:rsidR="003B60AA" w:rsidRPr="009F3305">
        <w:rPr>
          <w:b/>
          <w:bCs w:val="0"/>
        </w:rPr>
        <w:t xml:space="preserve">. </w:t>
      </w:r>
      <w:r w:rsidR="00AA1176" w:rsidRPr="00AA1176">
        <w:rPr>
          <w:b/>
          <w:bCs w:val="0"/>
          <w:u w:val="single"/>
        </w:rPr>
        <w:t>Next</w:t>
      </w:r>
      <w:r w:rsidR="00AA1176">
        <w:rPr>
          <w:b/>
          <w:bCs w:val="0"/>
        </w:rPr>
        <w:t>! The rule of Jesus</w:t>
      </w:r>
      <w:r w:rsidR="003B60AA" w:rsidRPr="009F3305">
        <w:rPr>
          <w:b/>
          <w:bCs w:val="0"/>
        </w:rPr>
        <w:t xml:space="preserve"> follows four Kingdoms</w:t>
      </w:r>
      <w:r w:rsidR="003B60AA">
        <w:rPr>
          <w:b/>
          <w:bCs w:val="0"/>
        </w:rPr>
        <w:t xml:space="preserve"> </w:t>
      </w:r>
      <w:r w:rsidR="003B60AA" w:rsidRPr="009F3305">
        <w:rPr>
          <w:b/>
          <w:bCs w:val="0"/>
        </w:rPr>
        <w:t>(Babylon, Medo-Persia, Greece, and one that grows of Rome)</w:t>
      </w:r>
      <w:r w:rsidR="007F00A4">
        <w:rPr>
          <w:b/>
          <w:bCs w:val="0"/>
        </w:rPr>
        <w:t>.</w:t>
      </w:r>
      <w:r w:rsidR="00DE30D9">
        <w:rPr>
          <w:b/>
          <w:bCs w:val="0"/>
        </w:rPr>
        <w:t xml:space="preserve"> But, His kingdom is unlike any other</w:t>
      </w:r>
      <w:r w:rsidR="00A35720">
        <w:rPr>
          <w:b/>
          <w:bCs w:val="0"/>
        </w:rPr>
        <w:t>.</w:t>
      </w:r>
    </w:p>
    <w:p w14:paraId="3073A732" w14:textId="3A963D20" w:rsidR="003B60AA" w:rsidRDefault="00DC560E" w:rsidP="003B60AA">
      <w:pPr>
        <w:rPr>
          <w:b/>
          <w:bCs w:val="0"/>
        </w:rPr>
      </w:pPr>
      <w:r>
        <w:rPr>
          <w:b/>
          <w:bCs w:val="0"/>
        </w:rPr>
        <w:t>9</w:t>
      </w:r>
      <w:r w:rsidR="003B60AA">
        <w:rPr>
          <w:b/>
          <w:bCs w:val="0"/>
        </w:rPr>
        <w:t xml:space="preserve">. </w:t>
      </w:r>
      <w:r w:rsidR="00AA1176" w:rsidRPr="00AA1176">
        <w:rPr>
          <w:b/>
          <w:bCs w:val="0"/>
          <w:u w:val="single"/>
        </w:rPr>
        <w:t>The Most-high controls history</w:t>
      </w:r>
      <w:r w:rsidR="00AA1176">
        <w:rPr>
          <w:b/>
          <w:bCs w:val="0"/>
        </w:rPr>
        <w:t xml:space="preserve">. </w:t>
      </w:r>
      <w:r w:rsidR="003B60AA">
        <w:rPr>
          <w:b/>
          <w:bCs w:val="0"/>
        </w:rPr>
        <w:t>He accurately predicts centuries in advance.</w:t>
      </w:r>
      <w:r w:rsidR="00A07985">
        <w:rPr>
          <w:b/>
          <w:bCs w:val="0"/>
        </w:rPr>
        <w:t xml:space="preserve"> He</w:t>
      </w:r>
      <w:r w:rsidR="003B60AA">
        <w:rPr>
          <w:b/>
          <w:bCs w:val="0"/>
        </w:rPr>
        <w:t xml:space="preserve"> is in control in spite of what may appear to be chaos and a losing cause. </w:t>
      </w:r>
    </w:p>
    <w:p w14:paraId="164494BE" w14:textId="4B25DC17" w:rsidR="00CD6FCA" w:rsidRDefault="00DC560E">
      <w:pPr>
        <w:rPr>
          <w:b/>
          <w:bCs w:val="0"/>
        </w:rPr>
      </w:pPr>
      <w:r>
        <w:rPr>
          <w:b/>
          <w:bCs w:val="0"/>
        </w:rPr>
        <w:t>10</w:t>
      </w:r>
      <w:r w:rsidR="003B60AA">
        <w:rPr>
          <w:b/>
          <w:bCs w:val="0"/>
        </w:rPr>
        <w:t xml:space="preserve">. </w:t>
      </w:r>
      <w:r w:rsidR="00AA1176">
        <w:rPr>
          <w:b/>
          <w:bCs w:val="0"/>
          <w:u w:val="single"/>
        </w:rPr>
        <w:t>It never ends!</w:t>
      </w:r>
      <w:r w:rsidR="00AA1176">
        <w:rPr>
          <w:b/>
          <w:bCs w:val="0"/>
        </w:rPr>
        <w:t xml:space="preserve"> </w:t>
      </w:r>
      <w:r w:rsidR="003B60AA">
        <w:rPr>
          <w:b/>
          <w:bCs w:val="0"/>
        </w:rPr>
        <w:t>As sure as we have seen the previous kingdoms come and go, the eternal Kingdom of Jesus Christ is on the way. It will never end. It will be shared by us. He wins, so we win!</w:t>
      </w:r>
    </w:p>
    <w:p w14:paraId="5AAD164B" w14:textId="46A2074B" w:rsidR="00DE30D9" w:rsidRDefault="00311763" w:rsidP="00311763">
      <w:pPr>
        <w:jc w:val="center"/>
        <w:rPr>
          <w:b/>
          <w:bCs w:val="0"/>
          <w:sz w:val="28"/>
          <w:szCs w:val="28"/>
        </w:rPr>
      </w:pPr>
      <w:r w:rsidRPr="000A0B43">
        <w:rPr>
          <w:b/>
          <w:bCs w:val="0"/>
          <w:sz w:val="28"/>
          <w:szCs w:val="28"/>
        </w:rPr>
        <w:t xml:space="preserve">In the midst of chaos, </w:t>
      </w:r>
      <w:r>
        <w:rPr>
          <w:b/>
          <w:bCs w:val="0"/>
          <w:sz w:val="28"/>
          <w:szCs w:val="28"/>
        </w:rPr>
        <w:t>it’s good to know who’s in control</w:t>
      </w:r>
    </w:p>
    <w:p w14:paraId="11F6DBC3" w14:textId="77777777" w:rsidR="00CE14B4" w:rsidRDefault="00CE14B4" w:rsidP="00CE14B4">
      <w:pPr>
        <w:jc w:val="center"/>
        <w:rPr>
          <w:b/>
          <w:bCs w:val="0"/>
        </w:rPr>
      </w:pPr>
      <w:r>
        <w:rPr>
          <w:b/>
          <w:bCs w:val="0"/>
        </w:rPr>
        <w:t>The eternal Kingdom of the Son of Man is coming!</w:t>
      </w:r>
    </w:p>
    <w:p w14:paraId="1BA487B5" w14:textId="0F685411" w:rsidR="00CE14B4" w:rsidRPr="00CE14B4" w:rsidRDefault="00CE14B4" w:rsidP="00CE14B4">
      <w:pPr>
        <w:jc w:val="center"/>
        <w:rPr>
          <w:b/>
          <w:bCs w:val="0"/>
        </w:rPr>
      </w:pPr>
      <w:r>
        <w:rPr>
          <w:b/>
          <w:bCs w:val="0"/>
        </w:rPr>
        <w:t>In the midst of chaos, look to the Eternal</w:t>
      </w:r>
    </w:p>
    <w:sectPr w:rsidR="00CE14B4" w:rsidRPr="00CE14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16DBB"/>
    <w:multiLevelType w:val="hybridMultilevel"/>
    <w:tmpl w:val="F816F31C"/>
    <w:lvl w:ilvl="0" w:tplc="002005D8">
      <w:start w:val="1"/>
      <w:numFmt w:val="decimal"/>
      <w:lvlText w:val="%1."/>
      <w:lvlJc w:val="left"/>
      <w:pPr>
        <w:tabs>
          <w:tab w:val="num" w:pos="720"/>
        </w:tabs>
        <w:ind w:left="720" w:hanging="360"/>
      </w:pPr>
    </w:lvl>
    <w:lvl w:ilvl="1" w:tplc="AE0E0270" w:tentative="1">
      <w:start w:val="1"/>
      <w:numFmt w:val="decimal"/>
      <w:lvlText w:val="%2."/>
      <w:lvlJc w:val="left"/>
      <w:pPr>
        <w:tabs>
          <w:tab w:val="num" w:pos="1440"/>
        </w:tabs>
        <w:ind w:left="1440" w:hanging="360"/>
      </w:pPr>
    </w:lvl>
    <w:lvl w:ilvl="2" w:tplc="00D438CC" w:tentative="1">
      <w:start w:val="1"/>
      <w:numFmt w:val="decimal"/>
      <w:lvlText w:val="%3."/>
      <w:lvlJc w:val="left"/>
      <w:pPr>
        <w:tabs>
          <w:tab w:val="num" w:pos="2160"/>
        </w:tabs>
        <w:ind w:left="2160" w:hanging="360"/>
      </w:pPr>
    </w:lvl>
    <w:lvl w:ilvl="3" w:tplc="5F4EC026" w:tentative="1">
      <w:start w:val="1"/>
      <w:numFmt w:val="decimal"/>
      <w:lvlText w:val="%4."/>
      <w:lvlJc w:val="left"/>
      <w:pPr>
        <w:tabs>
          <w:tab w:val="num" w:pos="2880"/>
        </w:tabs>
        <w:ind w:left="2880" w:hanging="360"/>
      </w:pPr>
    </w:lvl>
    <w:lvl w:ilvl="4" w:tplc="1AB8893C" w:tentative="1">
      <w:start w:val="1"/>
      <w:numFmt w:val="decimal"/>
      <w:lvlText w:val="%5."/>
      <w:lvlJc w:val="left"/>
      <w:pPr>
        <w:tabs>
          <w:tab w:val="num" w:pos="3600"/>
        </w:tabs>
        <w:ind w:left="3600" w:hanging="360"/>
      </w:pPr>
    </w:lvl>
    <w:lvl w:ilvl="5" w:tplc="372E46BC" w:tentative="1">
      <w:start w:val="1"/>
      <w:numFmt w:val="decimal"/>
      <w:lvlText w:val="%6."/>
      <w:lvlJc w:val="left"/>
      <w:pPr>
        <w:tabs>
          <w:tab w:val="num" w:pos="4320"/>
        </w:tabs>
        <w:ind w:left="4320" w:hanging="360"/>
      </w:pPr>
    </w:lvl>
    <w:lvl w:ilvl="6" w:tplc="008C685A" w:tentative="1">
      <w:start w:val="1"/>
      <w:numFmt w:val="decimal"/>
      <w:lvlText w:val="%7."/>
      <w:lvlJc w:val="left"/>
      <w:pPr>
        <w:tabs>
          <w:tab w:val="num" w:pos="5040"/>
        </w:tabs>
        <w:ind w:left="5040" w:hanging="360"/>
      </w:pPr>
    </w:lvl>
    <w:lvl w:ilvl="7" w:tplc="A59278D2" w:tentative="1">
      <w:start w:val="1"/>
      <w:numFmt w:val="decimal"/>
      <w:lvlText w:val="%8."/>
      <w:lvlJc w:val="left"/>
      <w:pPr>
        <w:tabs>
          <w:tab w:val="num" w:pos="5760"/>
        </w:tabs>
        <w:ind w:left="5760" w:hanging="360"/>
      </w:pPr>
    </w:lvl>
    <w:lvl w:ilvl="8" w:tplc="715898BE" w:tentative="1">
      <w:start w:val="1"/>
      <w:numFmt w:val="decimal"/>
      <w:lvlText w:val="%9."/>
      <w:lvlJc w:val="left"/>
      <w:pPr>
        <w:tabs>
          <w:tab w:val="num" w:pos="6480"/>
        </w:tabs>
        <w:ind w:left="6480" w:hanging="360"/>
      </w:pPr>
    </w:lvl>
  </w:abstractNum>
  <w:abstractNum w:abstractNumId="1" w15:restartNumberingAfterBreak="0">
    <w:nsid w:val="1BBE6D91"/>
    <w:multiLevelType w:val="hybridMultilevel"/>
    <w:tmpl w:val="65A6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5154679">
    <w:abstractNumId w:val="1"/>
  </w:num>
  <w:num w:numId="2" w16cid:durableId="59135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365"/>
    <w:rsid w:val="000A0B43"/>
    <w:rsid w:val="0023463F"/>
    <w:rsid w:val="00311763"/>
    <w:rsid w:val="003B067C"/>
    <w:rsid w:val="003B60AA"/>
    <w:rsid w:val="003F49F9"/>
    <w:rsid w:val="005B305F"/>
    <w:rsid w:val="00603B84"/>
    <w:rsid w:val="00647C71"/>
    <w:rsid w:val="00691365"/>
    <w:rsid w:val="006A050E"/>
    <w:rsid w:val="007237EA"/>
    <w:rsid w:val="007C069E"/>
    <w:rsid w:val="007E598E"/>
    <w:rsid w:val="007F00A4"/>
    <w:rsid w:val="008D08B5"/>
    <w:rsid w:val="009320B2"/>
    <w:rsid w:val="009F1444"/>
    <w:rsid w:val="00A07985"/>
    <w:rsid w:val="00A35720"/>
    <w:rsid w:val="00A46271"/>
    <w:rsid w:val="00AA1176"/>
    <w:rsid w:val="00AD1256"/>
    <w:rsid w:val="00BC52F3"/>
    <w:rsid w:val="00BF4675"/>
    <w:rsid w:val="00C50AAA"/>
    <w:rsid w:val="00CD6FCA"/>
    <w:rsid w:val="00CE14B4"/>
    <w:rsid w:val="00CF084C"/>
    <w:rsid w:val="00DB6FBB"/>
    <w:rsid w:val="00DC560E"/>
    <w:rsid w:val="00DE30D9"/>
    <w:rsid w:val="00F44221"/>
    <w:rsid w:val="00FA3A35"/>
    <w:rsid w:val="00FB0A96"/>
    <w:rsid w:val="00FC71A3"/>
    <w:rsid w:val="00FE53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127E6"/>
  <w15:chartTrackingRefBased/>
  <w15:docId w15:val="{04CF5826-77B0-4773-B550-E5F74EB48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0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0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92283">
      <w:bodyDiv w:val="1"/>
      <w:marLeft w:val="0"/>
      <w:marRight w:val="0"/>
      <w:marTop w:val="0"/>
      <w:marBottom w:val="0"/>
      <w:divBdr>
        <w:top w:val="none" w:sz="0" w:space="0" w:color="auto"/>
        <w:left w:val="none" w:sz="0" w:space="0" w:color="auto"/>
        <w:bottom w:val="none" w:sz="0" w:space="0" w:color="auto"/>
        <w:right w:val="none" w:sz="0" w:space="0" w:color="auto"/>
      </w:divBdr>
      <w:divsChild>
        <w:div w:id="684749365">
          <w:marLeft w:val="806"/>
          <w:marRight w:val="0"/>
          <w:marTop w:val="200"/>
          <w:marBottom w:val="0"/>
          <w:divBdr>
            <w:top w:val="none" w:sz="0" w:space="0" w:color="auto"/>
            <w:left w:val="none" w:sz="0" w:space="0" w:color="auto"/>
            <w:bottom w:val="none" w:sz="0" w:space="0" w:color="auto"/>
            <w:right w:val="none" w:sz="0" w:space="0" w:color="auto"/>
          </w:divBdr>
        </w:div>
        <w:div w:id="2013987914">
          <w:marLeft w:val="806"/>
          <w:marRight w:val="0"/>
          <w:marTop w:val="200"/>
          <w:marBottom w:val="0"/>
          <w:divBdr>
            <w:top w:val="none" w:sz="0" w:space="0" w:color="auto"/>
            <w:left w:val="none" w:sz="0" w:space="0" w:color="auto"/>
            <w:bottom w:val="none" w:sz="0" w:space="0" w:color="auto"/>
            <w:right w:val="none" w:sz="0" w:space="0" w:color="auto"/>
          </w:divBdr>
        </w:div>
        <w:div w:id="631181640">
          <w:marLeft w:val="806"/>
          <w:marRight w:val="0"/>
          <w:marTop w:val="200"/>
          <w:marBottom w:val="0"/>
          <w:divBdr>
            <w:top w:val="none" w:sz="0" w:space="0" w:color="auto"/>
            <w:left w:val="none" w:sz="0" w:space="0" w:color="auto"/>
            <w:bottom w:val="none" w:sz="0" w:space="0" w:color="auto"/>
            <w:right w:val="none" w:sz="0" w:space="0" w:color="auto"/>
          </w:divBdr>
        </w:div>
        <w:div w:id="666399570">
          <w:marLeft w:val="806"/>
          <w:marRight w:val="0"/>
          <w:marTop w:val="200"/>
          <w:marBottom w:val="0"/>
          <w:divBdr>
            <w:top w:val="none" w:sz="0" w:space="0" w:color="auto"/>
            <w:left w:val="none" w:sz="0" w:space="0" w:color="auto"/>
            <w:bottom w:val="none" w:sz="0" w:space="0" w:color="auto"/>
            <w:right w:val="none" w:sz="0" w:space="0" w:color="auto"/>
          </w:divBdr>
        </w:div>
        <w:div w:id="1500383992">
          <w:marLeft w:val="806"/>
          <w:marRight w:val="0"/>
          <w:marTop w:val="200"/>
          <w:marBottom w:val="0"/>
          <w:divBdr>
            <w:top w:val="none" w:sz="0" w:space="0" w:color="auto"/>
            <w:left w:val="none" w:sz="0" w:space="0" w:color="auto"/>
            <w:bottom w:val="none" w:sz="0" w:space="0" w:color="auto"/>
            <w:right w:val="none" w:sz="0" w:space="0" w:color="auto"/>
          </w:divBdr>
        </w:div>
        <w:div w:id="286156572">
          <w:marLeft w:val="806"/>
          <w:marRight w:val="0"/>
          <w:marTop w:val="200"/>
          <w:marBottom w:val="0"/>
          <w:divBdr>
            <w:top w:val="none" w:sz="0" w:space="0" w:color="auto"/>
            <w:left w:val="none" w:sz="0" w:space="0" w:color="auto"/>
            <w:bottom w:val="none" w:sz="0" w:space="0" w:color="auto"/>
            <w:right w:val="none" w:sz="0" w:space="0" w:color="auto"/>
          </w:divBdr>
        </w:div>
        <w:div w:id="334764811">
          <w:marLeft w:val="806"/>
          <w:marRight w:val="0"/>
          <w:marTop w:val="200"/>
          <w:marBottom w:val="0"/>
          <w:divBdr>
            <w:top w:val="none" w:sz="0" w:space="0" w:color="auto"/>
            <w:left w:val="none" w:sz="0" w:space="0" w:color="auto"/>
            <w:bottom w:val="none" w:sz="0" w:space="0" w:color="auto"/>
            <w:right w:val="none" w:sz="0" w:space="0" w:color="auto"/>
          </w:divBdr>
        </w:div>
      </w:divsChild>
    </w:div>
    <w:div w:id="173260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2</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c:creator>
  <cp:keywords/>
  <dc:description/>
  <cp:lastModifiedBy>Dan H</cp:lastModifiedBy>
  <cp:revision>38</cp:revision>
  <dcterms:created xsi:type="dcterms:W3CDTF">2023-10-03T05:57:00Z</dcterms:created>
  <dcterms:modified xsi:type="dcterms:W3CDTF">2023-10-08T01:21:00Z</dcterms:modified>
</cp:coreProperties>
</file>