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3B6FD" w14:textId="0DCD4517" w:rsidR="00CD6FCA" w:rsidRPr="009932CE" w:rsidRDefault="0082202D" w:rsidP="004E75FE">
      <w:pPr>
        <w:jc w:val="center"/>
        <w:rPr>
          <w:b/>
          <w:bCs w:val="0"/>
          <w:sz w:val="28"/>
          <w:szCs w:val="28"/>
          <w:u w:val="single"/>
        </w:rPr>
      </w:pPr>
      <w:r w:rsidRPr="009932CE">
        <w:rPr>
          <w:b/>
          <w:bCs w:val="0"/>
          <w:sz w:val="28"/>
          <w:szCs w:val="28"/>
          <w:u w:val="single"/>
        </w:rPr>
        <w:t>Matthew 24:</w:t>
      </w:r>
      <w:r w:rsidR="004E75FE" w:rsidRPr="009932CE">
        <w:rPr>
          <w:b/>
          <w:bCs w:val="0"/>
          <w:sz w:val="28"/>
          <w:szCs w:val="28"/>
          <w:u w:val="single"/>
        </w:rPr>
        <w:t>42-25:13 – We do not know</w:t>
      </w:r>
      <w:r w:rsidR="00380B59">
        <w:rPr>
          <w:b/>
          <w:bCs w:val="0"/>
          <w:sz w:val="28"/>
          <w:szCs w:val="28"/>
          <w:u w:val="single"/>
        </w:rPr>
        <w:t xml:space="preserve"> when</w:t>
      </w:r>
    </w:p>
    <w:p w14:paraId="3DA8BABF" w14:textId="56A744B5" w:rsidR="00E1757F" w:rsidRPr="009932CE" w:rsidRDefault="0062692A" w:rsidP="004E75FE">
      <w:pPr>
        <w:jc w:val="center"/>
        <w:rPr>
          <w:b/>
          <w:bCs w:val="0"/>
          <w:sz w:val="28"/>
          <w:szCs w:val="28"/>
        </w:rPr>
      </w:pPr>
      <w:r w:rsidRPr="009932CE">
        <w:rPr>
          <w:b/>
          <w:bCs w:val="0"/>
          <w:sz w:val="28"/>
          <w:szCs w:val="28"/>
        </w:rPr>
        <w:t>Main</w:t>
      </w:r>
      <w:r w:rsidR="00380B59">
        <w:rPr>
          <w:b/>
          <w:bCs w:val="0"/>
          <w:sz w:val="28"/>
          <w:szCs w:val="28"/>
        </w:rPr>
        <w:t xml:space="preserve"> Idea</w:t>
      </w:r>
      <w:r w:rsidRPr="009932CE">
        <w:rPr>
          <w:b/>
          <w:bCs w:val="0"/>
          <w:sz w:val="28"/>
          <w:szCs w:val="28"/>
        </w:rPr>
        <w:t xml:space="preserve">: </w:t>
      </w:r>
      <w:r w:rsidR="00E1757F" w:rsidRPr="009932CE">
        <w:rPr>
          <w:b/>
          <w:bCs w:val="0"/>
          <w:sz w:val="28"/>
          <w:szCs w:val="28"/>
        </w:rPr>
        <w:t>A lack of alertness leads to great loss</w:t>
      </w:r>
    </w:p>
    <w:p w14:paraId="20A4DC86" w14:textId="01B71690" w:rsidR="0062692A" w:rsidRDefault="0062692A" w:rsidP="0062692A">
      <w:pPr>
        <w:rPr>
          <w:b/>
          <w:bCs w:val="0"/>
        </w:rPr>
      </w:pPr>
      <w:r>
        <w:rPr>
          <w:b/>
          <w:bCs w:val="0"/>
        </w:rPr>
        <w:t>Context</w:t>
      </w:r>
    </w:p>
    <w:p w14:paraId="7D8E4C61" w14:textId="0196598A" w:rsidR="0062692A" w:rsidRDefault="0062692A" w:rsidP="0062692A">
      <w:pPr>
        <w:rPr>
          <w:b/>
          <w:bCs w:val="0"/>
        </w:rPr>
      </w:pPr>
      <w:r>
        <w:rPr>
          <w:b/>
          <w:bCs w:val="0"/>
        </w:rPr>
        <w:t xml:space="preserve">The initial coming of the Son of Man is secret and unexpected. First, He selectively takes </w:t>
      </w:r>
      <w:r w:rsidRPr="0062692A">
        <w:rPr>
          <w:b/>
          <w:bCs w:val="0"/>
          <w:u w:val="single"/>
        </w:rPr>
        <w:t>believers with Him</w:t>
      </w:r>
      <w:r>
        <w:rPr>
          <w:b/>
          <w:bCs w:val="0"/>
        </w:rPr>
        <w:t xml:space="preserve"> and then </w:t>
      </w:r>
      <w:r w:rsidRPr="0062692A">
        <w:rPr>
          <w:b/>
          <w:bCs w:val="0"/>
          <w:u w:val="single"/>
        </w:rPr>
        <w:t>takes away others</w:t>
      </w:r>
      <w:r>
        <w:rPr>
          <w:b/>
          <w:bCs w:val="0"/>
        </w:rPr>
        <w:t xml:space="preserve"> in judgment.</w:t>
      </w:r>
    </w:p>
    <w:p w14:paraId="0E3DA970" w14:textId="31CA84A2" w:rsidR="0062692A" w:rsidRDefault="0062692A" w:rsidP="0062692A">
      <w:pPr>
        <w:rPr>
          <w:b/>
          <w:bCs w:val="0"/>
        </w:rPr>
      </w:pPr>
      <w:r>
        <w:rPr>
          <w:b/>
          <w:bCs w:val="0"/>
        </w:rPr>
        <w:t xml:space="preserve">The application of the reality that </w:t>
      </w:r>
      <w:r w:rsidRPr="0062692A">
        <w:rPr>
          <w:b/>
          <w:bCs w:val="0"/>
          <w:u w:val="single"/>
        </w:rPr>
        <w:t>we simply do not know</w:t>
      </w:r>
      <w:r>
        <w:rPr>
          <w:b/>
          <w:bCs w:val="0"/>
        </w:rPr>
        <w:t xml:space="preserve"> when He’ll come leads Jesus to a clear application for believers: Watch and be ready!</w:t>
      </w:r>
    </w:p>
    <w:p w14:paraId="402E0FA3" w14:textId="77777777" w:rsidR="00613AEE" w:rsidRPr="002D3B98" w:rsidRDefault="00613AEE" w:rsidP="0062692A">
      <w:pPr>
        <w:rPr>
          <w:b/>
          <w:bCs w:val="0"/>
          <w:sz w:val="8"/>
          <w:szCs w:val="8"/>
        </w:rPr>
      </w:pPr>
    </w:p>
    <w:p w14:paraId="2A40B558" w14:textId="1D9D979C" w:rsidR="0062692A" w:rsidRPr="006D755A" w:rsidRDefault="0062692A" w:rsidP="0062692A">
      <w:pPr>
        <w:rPr>
          <w:b/>
          <w:bCs w:val="0"/>
          <w:sz w:val="28"/>
          <w:szCs w:val="28"/>
        </w:rPr>
      </w:pPr>
      <w:r w:rsidRPr="006D755A">
        <w:rPr>
          <w:b/>
          <w:bCs w:val="0"/>
          <w:sz w:val="28"/>
          <w:szCs w:val="28"/>
        </w:rPr>
        <w:t xml:space="preserve">1. </w:t>
      </w:r>
      <w:r w:rsidRPr="006D755A">
        <w:rPr>
          <w:b/>
          <w:bCs w:val="0"/>
          <w:sz w:val="28"/>
          <w:szCs w:val="28"/>
          <w:u w:val="single"/>
        </w:rPr>
        <w:t>Matthew 24:42-52</w:t>
      </w:r>
      <w:r w:rsidR="00846226" w:rsidRPr="006D755A">
        <w:rPr>
          <w:b/>
          <w:bCs w:val="0"/>
          <w:sz w:val="28"/>
          <w:szCs w:val="28"/>
          <w:u w:val="single"/>
        </w:rPr>
        <w:t xml:space="preserve"> </w:t>
      </w:r>
      <w:r w:rsidR="00742E02" w:rsidRPr="006D755A">
        <w:rPr>
          <w:b/>
          <w:bCs w:val="0"/>
          <w:sz w:val="28"/>
          <w:szCs w:val="28"/>
          <w:u w:val="single"/>
        </w:rPr>
        <w:t>Alertness</w:t>
      </w:r>
      <w:r w:rsidR="00846226" w:rsidRPr="006D755A">
        <w:rPr>
          <w:b/>
          <w:bCs w:val="0"/>
          <w:sz w:val="28"/>
          <w:szCs w:val="28"/>
          <w:u w:val="single"/>
        </w:rPr>
        <w:t xml:space="preserve"> impacts our behavior</w:t>
      </w:r>
    </w:p>
    <w:p w14:paraId="0BCBF12B" w14:textId="6CC443EE" w:rsidR="00E1757F" w:rsidRDefault="00E1757F" w:rsidP="0062692A">
      <w:pPr>
        <w:rPr>
          <w:b/>
          <w:bCs w:val="0"/>
        </w:rPr>
      </w:pPr>
      <w:r>
        <w:rPr>
          <w:b/>
          <w:bCs w:val="0"/>
        </w:rPr>
        <w:tab/>
        <w:t>24:42-44 Be ready or suffer loss</w:t>
      </w:r>
    </w:p>
    <w:p w14:paraId="477E8D80" w14:textId="77777777" w:rsidR="00E1757F" w:rsidRDefault="00E1757F" w:rsidP="0062692A">
      <w:pPr>
        <w:rPr>
          <w:b/>
          <w:bCs w:val="0"/>
        </w:rPr>
      </w:pPr>
    </w:p>
    <w:p w14:paraId="5B91552F" w14:textId="32171234" w:rsidR="00E1757F" w:rsidRDefault="00E1757F" w:rsidP="0062692A">
      <w:pPr>
        <w:rPr>
          <w:b/>
          <w:bCs w:val="0"/>
        </w:rPr>
      </w:pPr>
      <w:r>
        <w:rPr>
          <w:b/>
          <w:bCs w:val="0"/>
        </w:rPr>
        <w:tab/>
        <w:t>24:45-47 An alert life leads to great reward</w:t>
      </w:r>
    </w:p>
    <w:p w14:paraId="7976C2E1" w14:textId="77777777" w:rsidR="00E1757F" w:rsidRDefault="00E1757F" w:rsidP="0062692A">
      <w:pPr>
        <w:rPr>
          <w:b/>
          <w:bCs w:val="0"/>
        </w:rPr>
      </w:pPr>
    </w:p>
    <w:p w14:paraId="4C872C2F" w14:textId="2B063BE2" w:rsidR="00E1757F" w:rsidRDefault="00E1757F" w:rsidP="0062692A">
      <w:pPr>
        <w:rPr>
          <w:b/>
          <w:bCs w:val="0"/>
        </w:rPr>
      </w:pPr>
      <w:r>
        <w:rPr>
          <w:b/>
          <w:bCs w:val="0"/>
        </w:rPr>
        <w:tab/>
        <w:t xml:space="preserve">24:48-51 Failure to be alert leads </w:t>
      </w:r>
      <w:r w:rsidR="002D3B98">
        <w:rPr>
          <w:b/>
          <w:bCs w:val="0"/>
        </w:rPr>
        <w:t xml:space="preserve">to </w:t>
      </w:r>
      <w:r>
        <w:rPr>
          <w:b/>
          <w:bCs w:val="0"/>
        </w:rPr>
        <w:t>bad behavior with a sad outcome</w:t>
      </w:r>
    </w:p>
    <w:p w14:paraId="1822315C" w14:textId="77777777" w:rsidR="00846226" w:rsidRDefault="00846226" w:rsidP="0062692A">
      <w:pPr>
        <w:rPr>
          <w:b/>
          <w:bCs w:val="0"/>
        </w:rPr>
      </w:pPr>
    </w:p>
    <w:p w14:paraId="22FC6590" w14:textId="118102B5" w:rsidR="00846226" w:rsidRPr="006D755A" w:rsidRDefault="00846226" w:rsidP="0062692A">
      <w:pPr>
        <w:rPr>
          <w:b/>
          <w:bCs w:val="0"/>
          <w:sz w:val="28"/>
          <w:szCs w:val="28"/>
        </w:rPr>
      </w:pPr>
      <w:r w:rsidRPr="006D755A">
        <w:rPr>
          <w:b/>
          <w:bCs w:val="0"/>
          <w:sz w:val="28"/>
          <w:szCs w:val="28"/>
        </w:rPr>
        <w:t xml:space="preserve">2. </w:t>
      </w:r>
      <w:r w:rsidRPr="006D755A">
        <w:rPr>
          <w:b/>
          <w:bCs w:val="0"/>
          <w:sz w:val="28"/>
          <w:szCs w:val="28"/>
          <w:u w:val="single"/>
        </w:rPr>
        <w:t xml:space="preserve">Luke 12:39-48 </w:t>
      </w:r>
      <w:r w:rsidR="00742E02" w:rsidRPr="006D755A">
        <w:rPr>
          <w:b/>
          <w:bCs w:val="0"/>
          <w:sz w:val="28"/>
          <w:szCs w:val="28"/>
          <w:u w:val="single"/>
        </w:rPr>
        <w:t>Alertness impacts our</w:t>
      </w:r>
      <w:r w:rsidR="00B60378" w:rsidRPr="006D755A">
        <w:rPr>
          <w:b/>
          <w:bCs w:val="0"/>
          <w:sz w:val="28"/>
          <w:szCs w:val="28"/>
          <w:u w:val="single"/>
        </w:rPr>
        <w:t xml:space="preserve"> faithfulness and our</w:t>
      </w:r>
      <w:r w:rsidR="00742E02" w:rsidRPr="006D755A">
        <w:rPr>
          <w:b/>
          <w:bCs w:val="0"/>
          <w:sz w:val="28"/>
          <w:szCs w:val="28"/>
          <w:u w:val="single"/>
        </w:rPr>
        <w:t xml:space="preserve"> judgment</w:t>
      </w:r>
    </w:p>
    <w:p w14:paraId="499FEBA0" w14:textId="66EB1FFB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  <w:t>12:41-42 This teaching is for those who care to be faithful</w:t>
      </w:r>
    </w:p>
    <w:p w14:paraId="03B5B9E0" w14:textId="0F6D3C8E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  <w:t>12:43-44 Faithfulness results in blessing and reward</w:t>
      </w:r>
    </w:p>
    <w:p w14:paraId="4213D1CD" w14:textId="77777777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  <w:t>12:45-46 Faithfulness is tied to our view of immanency</w:t>
      </w:r>
    </w:p>
    <w:p w14:paraId="21EA9387" w14:textId="77777777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Notice: It is “that servant” </w:t>
      </w:r>
    </w:p>
    <w:p w14:paraId="09576FDD" w14:textId="300174D2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The issue is faithfulness among Christians </w:t>
      </w:r>
    </w:p>
    <w:p w14:paraId="5C0BE626" w14:textId="62D4BFC6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Poor theology results in poor behavior</w:t>
      </w:r>
    </w:p>
    <w:p w14:paraId="7769FC93" w14:textId="5E05EAEF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Our eschatology impacts our love</w:t>
      </w:r>
    </w:p>
    <w:p w14:paraId="5B56C1BB" w14:textId="1DCEA66F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 xml:space="preserve">Our eschatology impacts our future </w:t>
      </w:r>
    </w:p>
    <w:p w14:paraId="20C146D6" w14:textId="37F305CD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  <w:t>12:47-48 We are required to live what we know</w:t>
      </w:r>
    </w:p>
    <w:p w14:paraId="0597400C" w14:textId="36D28320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If we know better we must act better</w:t>
      </w:r>
    </w:p>
    <w:p w14:paraId="3F481275" w14:textId="781D909D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Ignorance matters</w:t>
      </w:r>
    </w:p>
    <w:p w14:paraId="4E509880" w14:textId="56B7082F" w:rsidR="00B60378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“To whom much is given…”</w:t>
      </w:r>
      <w:r>
        <w:rPr>
          <w:b/>
          <w:bCs w:val="0"/>
        </w:rPr>
        <w:tab/>
      </w:r>
      <w:r>
        <w:rPr>
          <w:b/>
          <w:bCs w:val="0"/>
        </w:rPr>
        <w:tab/>
      </w:r>
    </w:p>
    <w:p w14:paraId="42E5369B" w14:textId="7BB57A0C" w:rsidR="00E1757F" w:rsidRDefault="00B60378" w:rsidP="0062692A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</w:r>
      <w:r w:rsidR="00E1757F">
        <w:rPr>
          <w:b/>
          <w:bCs w:val="0"/>
        </w:rPr>
        <w:tab/>
        <w:t>What’s required of us? To love and care for other believers</w:t>
      </w:r>
    </w:p>
    <w:p w14:paraId="2FDB54C1" w14:textId="3CD81216" w:rsidR="00B60378" w:rsidRDefault="00B60378" w:rsidP="00B603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lastRenderedPageBreak/>
        <w:t>We know His coming will be unexpected</w:t>
      </w:r>
    </w:p>
    <w:p w14:paraId="0DC61813" w14:textId="1106BFA2" w:rsidR="00B60378" w:rsidRDefault="00B60378" w:rsidP="00B603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We are required to live alert lives</w:t>
      </w:r>
    </w:p>
    <w:p w14:paraId="51D8DB52" w14:textId="2352C5AE" w:rsidR="00B60378" w:rsidRDefault="00B60378" w:rsidP="00B603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We know we will be held accountable</w:t>
      </w:r>
    </w:p>
    <w:p w14:paraId="0F396825" w14:textId="6D4E5C1D" w:rsidR="00B60378" w:rsidRDefault="00B60378" w:rsidP="00B603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We are required to love and care for others</w:t>
      </w:r>
    </w:p>
    <w:p w14:paraId="280ACBA4" w14:textId="1A5E5336" w:rsidR="007041A1" w:rsidRPr="00B60378" w:rsidRDefault="007041A1" w:rsidP="00B60378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What other things must we know? Where do we find our “Master’s will”?</w:t>
      </w:r>
    </w:p>
    <w:p w14:paraId="714CDCE1" w14:textId="349D1DF2" w:rsidR="00846226" w:rsidRPr="002D3B98" w:rsidRDefault="002D3B98" w:rsidP="002D3B98">
      <w:pPr>
        <w:tabs>
          <w:tab w:val="left" w:pos="4140"/>
        </w:tabs>
        <w:rPr>
          <w:b/>
          <w:bCs w:val="0"/>
          <w:sz w:val="8"/>
          <w:szCs w:val="8"/>
        </w:rPr>
      </w:pPr>
      <w:r>
        <w:rPr>
          <w:b/>
          <w:bCs w:val="0"/>
        </w:rPr>
        <w:tab/>
      </w:r>
    </w:p>
    <w:p w14:paraId="40073E18" w14:textId="597D794F" w:rsidR="00846226" w:rsidRPr="00996225" w:rsidRDefault="00846226" w:rsidP="0062692A">
      <w:pPr>
        <w:rPr>
          <w:b/>
          <w:bCs w:val="0"/>
          <w:sz w:val="28"/>
          <w:szCs w:val="28"/>
        </w:rPr>
      </w:pPr>
      <w:r w:rsidRPr="00996225">
        <w:rPr>
          <w:b/>
          <w:bCs w:val="0"/>
          <w:sz w:val="28"/>
          <w:szCs w:val="28"/>
        </w:rPr>
        <w:t xml:space="preserve">3. </w:t>
      </w:r>
      <w:r w:rsidRPr="00996225">
        <w:rPr>
          <w:b/>
          <w:bCs w:val="0"/>
          <w:sz w:val="28"/>
          <w:szCs w:val="28"/>
          <w:u w:val="single"/>
        </w:rPr>
        <w:t xml:space="preserve">Matthew 25:1-13 </w:t>
      </w:r>
      <w:r w:rsidR="00742E02" w:rsidRPr="00996225">
        <w:rPr>
          <w:b/>
          <w:bCs w:val="0"/>
          <w:sz w:val="28"/>
          <w:szCs w:val="28"/>
          <w:u w:val="single"/>
        </w:rPr>
        <w:t>Alertness impacts our preparedness</w:t>
      </w:r>
    </w:p>
    <w:p w14:paraId="4B897ABA" w14:textId="6D120BF9" w:rsidR="007041A1" w:rsidRDefault="007041A1" w:rsidP="007041A1">
      <w:pPr>
        <w:jc w:val="center"/>
        <w:rPr>
          <w:b/>
          <w:bCs w:val="0"/>
        </w:rPr>
      </w:pPr>
      <w:r>
        <w:rPr>
          <w:b/>
          <w:bCs w:val="0"/>
        </w:rPr>
        <w:t>The problem here isn’t unbelief; it is neglect.</w:t>
      </w:r>
    </w:p>
    <w:p w14:paraId="2054216E" w14:textId="1C6EDDF8" w:rsidR="007041A1" w:rsidRDefault="007041A1" w:rsidP="00655078">
      <w:pPr>
        <w:ind w:left="720"/>
        <w:rPr>
          <w:b/>
          <w:bCs w:val="0"/>
        </w:rPr>
      </w:pPr>
      <w:r>
        <w:rPr>
          <w:b/>
          <w:bCs w:val="0"/>
        </w:rPr>
        <w:t>25:1-10 The setting is the women who would often act like entertainers at weddings.</w:t>
      </w:r>
      <w:r w:rsidR="00655078">
        <w:rPr>
          <w:b/>
          <w:bCs w:val="0"/>
        </w:rPr>
        <w:t xml:space="preserve"> </w:t>
      </w:r>
      <w:r>
        <w:rPr>
          <w:b/>
          <w:bCs w:val="0"/>
        </w:rPr>
        <w:t>They would often perform “torch dances”</w:t>
      </w:r>
      <w:r w:rsidR="00655078">
        <w:rPr>
          <w:b/>
          <w:bCs w:val="0"/>
        </w:rPr>
        <w:t xml:space="preserve"> when the celebration began.</w:t>
      </w:r>
    </w:p>
    <w:p w14:paraId="734814F0" w14:textId="5A45BCC5" w:rsidR="00655078" w:rsidRPr="002D3B98" w:rsidRDefault="00655078" w:rsidP="002D3B98">
      <w:pPr>
        <w:pStyle w:val="ListParagraph"/>
        <w:numPr>
          <w:ilvl w:val="0"/>
          <w:numId w:val="2"/>
        </w:numPr>
        <w:rPr>
          <w:b/>
          <w:bCs w:val="0"/>
        </w:rPr>
      </w:pPr>
      <w:r w:rsidRPr="002D3B98">
        <w:rPr>
          <w:b/>
          <w:bCs w:val="0"/>
        </w:rPr>
        <w:t>While they are waiting, both the wise and the foolish catch up on sleep.</w:t>
      </w:r>
    </w:p>
    <w:p w14:paraId="65E23289" w14:textId="151B2F2B" w:rsidR="00655078" w:rsidRPr="002D3B98" w:rsidRDefault="00655078" w:rsidP="002D3B98">
      <w:pPr>
        <w:pStyle w:val="ListParagraph"/>
        <w:numPr>
          <w:ilvl w:val="0"/>
          <w:numId w:val="2"/>
        </w:numPr>
        <w:rPr>
          <w:b/>
          <w:bCs w:val="0"/>
        </w:rPr>
      </w:pPr>
      <w:r w:rsidRPr="002D3B98">
        <w:rPr>
          <w:b/>
          <w:bCs w:val="0"/>
        </w:rPr>
        <w:t xml:space="preserve">Oil had to be poured on the rags on their torches often. </w:t>
      </w:r>
    </w:p>
    <w:p w14:paraId="00766743" w14:textId="7A1D2884" w:rsidR="00556B31" w:rsidRPr="002D3B98" w:rsidRDefault="00556B31" w:rsidP="002D3B98">
      <w:pPr>
        <w:pStyle w:val="ListParagraph"/>
        <w:numPr>
          <w:ilvl w:val="0"/>
          <w:numId w:val="2"/>
        </w:numPr>
        <w:rPr>
          <w:b/>
          <w:bCs w:val="0"/>
        </w:rPr>
      </w:pPr>
      <w:r w:rsidRPr="002D3B98">
        <w:rPr>
          <w:b/>
          <w:bCs w:val="0"/>
        </w:rPr>
        <w:t xml:space="preserve">The foolish virgins </w:t>
      </w:r>
      <w:r w:rsidRPr="002D3B98">
        <w:rPr>
          <w:b/>
          <w:bCs w:val="0"/>
          <w:u w:val="single"/>
        </w:rPr>
        <w:t>neglected</w:t>
      </w:r>
      <w:r w:rsidRPr="002D3B98">
        <w:rPr>
          <w:b/>
          <w:bCs w:val="0"/>
        </w:rPr>
        <w:t xml:space="preserve"> to bring enough oil and while the wise brought enough, it wasn’t enough for the foolish, too. The stores were closed at midnight.</w:t>
      </w:r>
    </w:p>
    <w:p w14:paraId="1112778F" w14:textId="30037779" w:rsidR="00556B31" w:rsidRPr="002D3B98" w:rsidRDefault="00556B31" w:rsidP="002D3B98">
      <w:pPr>
        <w:pStyle w:val="ListParagraph"/>
        <w:numPr>
          <w:ilvl w:val="0"/>
          <w:numId w:val="2"/>
        </w:numPr>
        <w:rPr>
          <w:b/>
          <w:bCs w:val="0"/>
        </w:rPr>
      </w:pPr>
      <w:r w:rsidRPr="002D3B98">
        <w:rPr>
          <w:b/>
          <w:bCs w:val="0"/>
        </w:rPr>
        <w:t>When they finally got enough, the doors were closed.</w:t>
      </w:r>
    </w:p>
    <w:p w14:paraId="195900C0" w14:textId="1D578DD7" w:rsidR="00556B31" w:rsidRPr="002D3B98" w:rsidRDefault="00556B31" w:rsidP="002D3B98">
      <w:pPr>
        <w:pStyle w:val="ListParagraph"/>
        <w:numPr>
          <w:ilvl w:val="0"/>
          <w:numId w:val="2"/>
        </w:numPr>
        <w:rPr>
          <w:b/>
          <w:bCs w:val="0"/>
        </w:rPr>
      </w:pPr>
      <w:r w:rsidRPr="002D3B98">
        <w:rPr>
          <w:b/>
          <w:bCs w:val="0"/>
        </w:rPr>
        <w:t>“I don’t know you” is not “I never knew you.” This is simply a parabolic way of saying they were excluded from the celebration.</w:t>
      </w:r>
    </w:p>
    <w:p w14:paraId="04B75F1B" w14:textId="512092C0" w:rsidR="00556B31" w:rsidRPr="002D3B98" w:rsidRDefault="00556B31" w:rsidP="002D3B98">
      <w:pPr>
        <w:pStyle w:val="ListParagraph"/>
        <w:numPr>
          <w:ilvl w:val="0"/>
          <w:numId w:val="2"/>
        </w:numPr>
        <w:rPr>
          <w:b/>
          <w:bCs w:val="0"/>
        </w:rPr>
      </w:pPr>
      <w:r w:rsidRPr="002D3B98">
        <w:rPr>
          <w:b/>
          <w:bCs w:val="0"/>
        </w:rPr>
        <w:t>Their problem wasn’t unbelief, it was neglect.</w:t>
      </w:r>
    </w:p>
    <w:p w14:paraId="5241B049" w14:textId="5E92C3B2" w:rsidR="00556B31" w:rsidRPr="002D3B98" w:rsidRDefault="00556B31" w:rsidP="002D3B98">
      <w:pPr>
        <w:pStyle w:val="ListParagraph"/>
        <w:numPr>
          <w:ilvl w:val="0"/>
          <w:numId w:val="2"/>
        </w:numPr>
        <w:rPr>
          <w:b/>
          <w:bCs w:val="0"/>
        </w:rPr>
      </w:pPr>
      <w:r w:rsidRPr="002D3B98">
        <w:rPr>
          <w:b/>
          <w:bCs w:val="0"/>
        </w:rPr>
        <w:t>Failure to stay close to Jesus can result in shame 1 Jn. 2:28</w:t>
      </w:r>
    </w:p>
    <w:p w14:paraId="7511FBF2" w14:textId="53C38F07" w:rsidR="009E2199" w:rsidRPr="002D3B98" w:rsidRDefault="009E2199" w:rsidP="002D3B98">
      <w:pPr>
        <w:pStyle w:val="ListParagraph"/>
        <w:numPr>
          <w:ilvl w:val="0"/>
          <w:numId w:val="2"/>
        </w:numPr>
        <w:rPr>
          <w:b/>
          <w:bCs w:val="0"/>
        </w:rPr>
      </w:pPr>
      <w:r w:rsidRPr="002D3B98">
        <w:rPr>
          <w:b/>
          <w:bCs w:val="0"/>
        </w:rPr>
        <w:t>This ends with two “</w:t>
      </w:r>
      <w:r w:rsidR="00C41959" w:rsidRPr="002D3B98">
        <w:rPr>
          <w:b/>
          <w:bCs w:val="0"/>
        </w:rPr>
        <w:t>brackets”: “Watch”, “you do not know”.</w:t>
      </w:r>
    </w:p>
    <w:p w14:paraId="62B7CDEC" w14:textId="77777777" w:rsidR="00556B31" w:rsidRPr="002D3B98" w:rsidRDefault="00556B31" w:rsidP="002D3B98">
      <w:pPr>
        <w:ind w:left="720"/>
        <w:jc w:val="center"/>
        <w:rPr>
          <w:b/>
          <w:bCs w:val="0"/>
          <w:sz w:val="8"/>
          <w:szCs w:val="8"/>
        </w:rPr>
      </w:pPr>
    </w:p>
    <w:p w14:paraId="4136212F" w14:textId="3DB41329" w:rsidR="002D3B98" w:rsidRDefault="002D3B98" w:rsidP="002D3B98">
      <w:pPr>
        <w:ind w:left="720"/>
        <w:jc w:val="center"/>
        <w:rPr>
          <w:b/>
          <w:bCs w:val="0"/>
        </w:rPr>
      </w:pPr>
      <w:r>
        <w:rPr>
          <w:b/>
          <w:bCs w:val="0"/>
        </w:rPr>
        <w:t>Applications</w:t>
      </w:r>
    </w:p>
    <w:p w14:paraId="0DC2E817" w14:textId="23BDF4B0" w:rsidR="002D3B98" w:rsidRDefault="002D3B98" w:rsidP="002D3B98">
      <w:pPr>
        <w:ind w:left="720"/>
        <w:rPr>
          <w:b/>
          <w:bCs w:val="0"/>
        </w:rPr>
      </w:pPr>
      <w:r>
        <w:rPr>
          <w:b/>
          <w:bCs w:val="0"/>
        </w:rPr>
        <w:t>The “thief” robs those who are not looking for him. He also robs those who don’t prepare to “go the distance.” There is great loss for both.</w:t>
      </w:r>
    </w:p>
    <w:p w14:paraId="5438C574" w14:textId="4E076BE4" w:rsidR="002D3B98" w:rsidRDefault="00556B31" w:rsidP="00655078">
      <w:pPr>
        <w:ind w:left="720"/>
        <w:rPr>
          <w:b/>
          <w:bCs w:val="0"/>
        </w:rPr>
      </w:pPr>
      <w:r>
        <w:rPr>
          <w:b/>
          <w:bCs w:val="0"/>
        </w:rPr>
        <w:t xml:space="preserve">To know God’s will we need to be in God’s Word. </w:t>
      </w:r>
    </w:p>
    <w:p w14:paraId="4B76E934" w14:textId="404FE609" w:rsidR="00556B31" w:rsidRPr="002D3B98" w:rsidRDefault="00556B31" w:rsidP="002D3B98">
      <w:pPr>
        <w:pStyle w:val="ListParagraph"/>
        <w:numPr>
          <w:ilvl w:val="0"/>
          <w:numId w:val="3"/>
        </w:numPr>
        <w:rPr>
          <w:b/>
          <w:bCs w:val="0"/>
        </w:rPr>
      </w:pPr>
      <w:r w:rsidRPr="002D3B98">
        <w:rPr>
          <w:b/>
          <w:bCs w:val="0"/>
        </w:rPr>
        <w:t>The Spirit uses the Word to give us the “oil” of God’s truth and keep our fire for Him alive.</w:t>
      </w:r>
    </w:p>
    <w:p w14:paraId="43E9CE0C" w14:textId="21BD306D" w:rsidR="00556B31" w:rsidRDefault="00556B31" w:rsidP="002D3B98">
      <w:pPr>
        <w:pStyle w:val="ListParagraph"/>
        <w:numPr>
          <w:ilvl w:val="0"/>
          <w:numId w:val="3"/>
        </w:numPr>
        <w:rPr>
          <w:b/>
          <w:bCs w:val="0"/>
        </w:rPr>
      </w:pPr>
      <w:r w:rsidRPr="002D3B98">
        <w:rPr>
          <w:b/>
          <w:bCs w:val="0"/>
        </w:rPr>
        <w:t>If we neglect God’s Word, getting what we need in a hurry is difficult.</w:t>
      </w:r>
    </w:p>
    <w:p w14:paraId="04833B35" w14:textId="026A9407" w:rsidR="002D3B98" w:rsidRPr="002D3B98" w:rsidRDefault="002D3B98" w:rsidP="002D3B98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Get a Bible reading plan</w:t>
      </w:r>
    </w:p>
    <w:p w14:paraId="3943EBC7" w14:textId="6FA8C056" w:rsidR="002D3B98" w:rsidRDefault="002663A8" w:rsidP="00655078">
      <w:pPr>
        <w:ind w:left="720"/>
        <w:rPr>
          <w:b/>
          <w:bCs w:val="0"/>
        </w:rPr>
      </w:pPr>
      <w:r>
        <w:rPr>
          <w:b/>
          <w:bCs w:val="0"/>
        </w:rPr>
        <w:t>We cannot do it by simple determination; you need the Spirit’s help</w:t>
      </w:r>
      <w:r w:rsidR="002D3B98">
        <w:rPr>
          <w:b/>
          <w:bCs w:val="0"/>
        </w:rPr>
        <w:t xml:space="preserve">. </w:t>
      </w:r>
    </w:p>
    <w:p w14:paraId="23792CA4" w14:textId="0CBE53C5" w:rsidR="002D3B98" w:rsidRDefault="002D3B98" w:rsidP="002D3B9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Develop a plan for prayer</w:t>
      </w:r>
    </w:p>
    <w:p w14:paraId="5C691472" w14:textId="65D63293" w:rsidR="00655078" w:rsidRPr="002D3B98" w:rsidRDefault="002D3B98" w:rsidP="002D3B98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Involve your loved ones, your world, the Church, and you</w:t>
      </w:r>
    </w:p>
    <w:sectPr w:rsidR="00655078" w:rsidRPr="002D3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029DC"/>
    <w:multiLevelType w:val="hybridMultilevel"/>
    <w:tmpl w:val="46F6D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4410"/>
    <w:multiLevelType w:val="hybridMultilevel"/>
    <w:tmpl w:val="A3628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5461B4"/>
    <w:multiLevelType w:val="hybridMultilevel"/>
    <w:tmpl w:val="06FAF1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1B146F"/>
    <w:multiLevelType w:val="hybridMultilevel"/>
    <w:tmpl w:val="455AF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525839">
    <w:abstractNumId w:val="0"/>
  </w:num>
  <w:num w:numId="2" w16cid:durableId="811363207">
    <w:abstractNumId w:val="3"/>
  </w:num>
  <w:num w:numId="3" w16cid:durableId="1206871312">
    <w:abstractNumId w:val="2"/>
  </w:num>
  <w:num w:numId="4" w16cid:durableId="1322805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D2"/>
    <w:rsid w:val="0023463F"/>
    <w:rsid w:val="002663A8"/>
    <w:rsid w:val="002D3B98"/>
    <w:rsid w:val="00380B59"/>
    <w:rsid w:val="00415B84"/>
    <w:rsid w:val="004E75FE"/>
    <w:rsid w:val="00556B31"/>
    <w:rsid w:val="00613AEE"/>
    <w:rsid w:val="0062692A"/>
    <w:rsid w:val="00655078"/>
    <w:rsid w:val="006C0FD2"/>
    <w:rsid w:val="006D755A"/>
    <w:rsid w:val="007041A1"/>
    <w:rsid w:val="00742E02"/>
    <w:rsid w:val="0082202D"/>
    <w:rsid w:val="00846226"/>
    <w:rsid w:val="009932CE"/>
    <w:rsid w:val="00996225"/>
    <w:rsid w:val="009E2199"/>
    <w:rsid w:val="00B60378"/>
    <w:rsid w:val="00C41959"/>
    <w:rsid w:val="00CD6FCA"/>
    <w:rsid w:val="00CE063F"/>
    <w:rsid w:val="00E1757F"/>
    <w:rsid w:val="00E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2505"/>
  <w15:chartTrackingRefBased/>
  <w15:docId w15:val="{B945553B-138A-46AB-81A0-0DFB87FD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12</cp:revision>
  <dcterms:created xsi:type="dcterms:W3CDTF">2023-12-30T19:01:00Z</dcterms:created>
  <dcterms:modified xsi:type="dcterms:W3CDTF">2023-12-31T02:37:00Z</dcterms:modified>
</cp:coreProperties>
</file>