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3AD5" w14:textId="13A74DDB" w:rsidR="006B37C6" w:rsidRPr="00C5269A" w:rsidRDefault="006B37C6" w:rsidP="006B37C6">
      <w:pPr>
        <w:shd w:val="clear" w:color="auto" w:fill="FFFFFF"/>
        <w:spacing w:before="100" w:beforeAutospacing="1" w:after="100" w:afterAutospacing="1" w:line="240" w:lineRule="auto"/>
        <w:jc w:val="center"/>
        <w:rPr>
          <w:rFonts w:eastAsia="Times New Roman"/>
          <w:b/>
          <w:color w:val="000000"/>
          <w:kern w:val="0"/>
          <w:u w:val="single"/>
          <w14:ligatures w14:val="none"/>
        </w:rPr>
      </w:pPr>
      <w:r w:rsidRPr="00C5269A">
        <w:rPr>
          <w:rFonts w:eastAsia="Times New Roman"/>
          <w:b/>
          <w:color w:val="000000"/>
          <w:kern w:val="0"/>
          <w:u w:val="single"/>
          <w14:ligatures w14:val="none"/>
        </w:rPr>
        <w:t xml:space="preserve">2:18-29 – </w:t>
      </w:r>
      <w:r w:rsidR="00A75B54" w:rsidRPr="00C5269A">
        <w:rPr>
          <w:rFonts w:eastAsia="Times New Roman"/>
          <w:b/>
          <w:color w:val="000000"/>
          <w:kern w:val="0"/>
          <w:u w:val="single"/>
          <w14:ligatures w14:val="none"/>
        </w:rPr>
        <w:t xml:space="preserve">Thyatira: </w:t>
      </w:r>
      <w:r w:rsidRPr="00C5269A">
        <w:rPr>
          <w:rFonts w:eastAsia="Times New Roman"/>
          <w:b/>
          <w:color w:val="000000"/>
          <w:kern w:val="0"/>
          <w:u w:val="single"/>
          <w14:ligatures w14:val="none"/>
        </w:rPr>
        <w:t>The Corrupt Church</w:t>
      </w:r>
    </w:p>
    <w:p w14:paraId="55C5A2D8" w14:textId="0A008211" w:rsidR="006B37C6" w:rsidRPr="00470A32" w:rsidRDefault="006B37C6" w:rsidP="006B37C6">
      <w:pPr>
        <w:shd w:val="clear" w:color="auto" w:fill="FFFFFF"/>
        <w:spacing w:before="100" w:beforeAutospacing="1" w:after="100" w:afterAutospacing="1" w:line="240" w:lineRule="auto"/>
        <w:jc w:val="center"/>
        <w:rPr>
          <w:rFonts w:eastAsia="Times New Roman"/>
          <w:b/>
          <w:color w:val="000000"/>
          <w:kern w:val="0"/>
          <w14:ligatures w14:val="none"/>
        </w:rPr>
      </w:pPr>
      <w:r w:rsidRPr="00470A32">
        <w:rPr>
          <w:rFonts w:eastAsia="Times New Roman"/>
          <w:b/>
          <w:color w:val="000000"/>
          <w:kern w:val="0"/>
          <w14:ligatures w14:val="none"/>
        </w:rPr>
        <w:t xml:space="preserve">Main: </w:t>
      </w:r>
      <w:r w:rsidR="00A75B54">
        <w:rPr>
          <w:rFonts w:eastAsia="Times New Roman"/>
          <w:b/>
          <w:color w:val="000000"/>
          <w:kern w:val="0"/>
          <w14:ligatures w14:val="none"/>
        </w:rPr>
        <w:t>You cannot honor Christ while you tear down His Body</w:t>
      </w:r>
    </w:p>
    <w:p w14:paraId="14F731F7" w14:textId="147489C4" w:rsidR="006B37C6" w:rsidRPr="00470A32" w:rsidRDefault="004A0328" w:rsidP="006B37C6">
      <w:p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 xml:space="preserve">2:18: </w:t>
      </w:r>
      <w:r w:rsidR="006B37C6" w:rsidRPr="00470A32">
        <w:rPr>
          <w:rFonts w:eastAsia="Times New Roman"/>
          <w:b/>
          <w:color w:val="000000"/>
          <w:kern w:val="0"/>
          <w14:ligatures w14:val="none"/>
        </w:rPr>
        <w:t>And to the angel of the church in Thyatira writ</w:t>
      </w:r>
      <w:r w:rsidR="00A75B54">
        <w:rPr>
          <w:rFonts w:eastAsia="Times New Roman"/>
          <w:b/>
          <w:color w:val="000000"/>
          <w:kern w:val="0"/>
          <w14:ligatures w14:val="none"/>
        </w:rPr>
        <w:t>e:</w:t>
      </w:r>
    </w:p>
    <w:p w14:paraId="6A447C7D" w14:textId="77777777" w:rsidR="006B37C6" w:rsidRPr="00470A32" w:rsidRDefault="006B37C6" w:rsidP="004A0328">
      <w:pPr>
        <w:shd w:val="clear" w:color="auto" w:fill="FFFFFF"/>
        <w:spacing w:before="100" w:beforeAutospacing="1" w:after="100" w:afterAutospacing="1" w:line="240" w:lineRule="auto"/>
        <w:jc w:val="center"/>
        <w:rPr>
          <w:rFonts w:eastAsia="Times New Roman"/>
          <w:b/>
          <w:color w:val="000000"/>
          <w:kern w:val="0"/>
          <w14:ligatures w14:val="none"/>
        </w:rPr>
      </w:pPr>
      <w:r w:rsidRPr="00470A32">
        <w:rPr>
          <w:rFonts w:eastAsia="Times New Roman"/>
          <w:b/>
          <w:color w:val="000000"/>
          <w:kern w:val="0"/>
          <w14:ligatures w14:val="none"/>
        </w:rPr>
        <w:t>Background: Very successful trade center with a number of guilds or social trades. If you were involved in the guilds, it was almost impossible to be financially successful in your trade. But, the guilds were involved in profane worship and sexual sin.</w:t>
      </w:r>
    </w:p>
    <w:p w14:paraId="6068A43F" w14:textId="00C76621" w:rsidR="006B37C6" w:rsidRPr="00470A32" w:rsidRDefault="006B37C6" w:rsidP="006B37C6">
      <w:pPr>
        <w:shd w:val="clear" w:color="auto" w:fill="FFFFFF"/>
        <w:spacing w:before="100" w:beforeAutospacing="1" w:after="100" w:afterAutospacing="1" w:line="240" w:lineRule="auto"/>
        <w:rPr>
          <w:rFonts w:eastAsia="Times New Roman"/>
          <w:b/>
          <w:color w:val="000000"/>
          <w:kern w:val="0"/>
          <w14:ligatures w14:val="none"/>
        </w:rPr>
      </w:pPr>
      <w:r w:rsidRPr="00470A32">
        <w:rPr>
          <w:rFonts w:eastAsia="Times New Roman"/>
          <w:b/>
          <w:color w:val="000000"/>
          <w:kern w:val="0"/>
          <w14:ligatures w14:val="none"/>
        </w:rPr>
        <w:t xml:space="preserve">1. Vision: </w:t>
      </w:r>
      <w:r w:rsidR="00A75B54">
        <w:rPr>
          <w:rFonts w:eastAsia="Times New Roman"/>
          <w:b/>
          <w:color w:val="000000"/>
          <w:kern w:val="0"/>
          <w14:ligatures w14:val="none"/>
        </w:rPr>
        <w:t xml:space="preserve">2:18 - </w:t>
      </w:r>
      <w:r w:rsidRPr="00470A32">
        <w:rPr>
          <w:rFonts w:eastAsia="Times New Roman"/>
          <w:b/>
          <w:color w:val="000000"/>
          <w:kern w:val="0"/>
          <w14:ligatures w14:val="none"/>
        </w:rPr>
        <w:t>One who judges and inflicts judgment</w:t>
      </w:r>
    </w:p>
    <w:p w14:paraId="61DEE9F6" w14:textId="5CAF7077" w:rsidR="006B37C6" w:rsidRPr="00470A32" w:rsidRDefault="006B37C6" w:rsidP="006B37C6">
      <w:pPr>
        <w:shd w:val="clear" w:color="auto" w:fill="FFFFFF"/>
        <w:spacing w:before="100" w:beforeAutospacing="1" w:after="100" w:afterAutospacing="1" w:line="240" w:lineRule="auto"/>
        <w:rPr>
          <w:rFonts w:eastAsia="Times New Roman"/>
          <w:b/>
          <w:color w:val="000000"/>
          <w:kern w:val="0"/>
          <w14:ligatures w14:val="none"/>
        </w:rPr>
      </w:pPr>
      <w:r w:rsidRPr="00470A32">
        <w:rPr>
          <w:rFonts w:eastAsia="Times New Roman"/>
          <w:b/>
          <w:color w:val="000000"/>
          <w:kern w:val="0"/>
          <w14:ligatures w14:val="none"/>
        </w:rPr>
        <w:t>2. Commendation:</w:t>
      </w:r>
      <w:r w:rsidR="00A75B54">
        <w:rPr>
          <w:rFonts w:eastAsia="Times New Roman"/>
          <w:b/>
          <w:color w:val="000000"/>
          <w:kern w:val="0"/>
          <w14:ligatures w14:val="none"/>
        </w:rPr>
        <w:t xml:space="preserve"> 2:19 -</w:t>
      </w:r>
      <w:r w:rsidRPr="00470A32">
        <w:rPr>
          <w:rFonts w:eastAsia="Times New Roman"/>
          <w:b/>
          <w:color w:val="000000"/>
          <w:kern w:val="0"/>
          <w14:ligatures w14:val="none"/>
        </w:rPr>
        <w:t xml:space="preserve"> Good works, love, service, faith, endurance, and growth</w:t>
      </w:r>
    </w:p>
    <w:p w14:paraId="3FC25AB5" w14:textId="39D2548D" w:rsidR="006B37C6" w:rsidRPr="00470A32" w:rsidRDefault="006B37C6" w:rsidP="006B37C6">
      <w:pPr>
        <w:shd w:val="clear" w:color="auto" w:fill="FFFFFF"/>
        <w:spacing w:before="100" w:beforeAutospacing="1" w:after="100" w:afterAutospacing="1" w:line="240" w:lineRule="auto"/>
        <w:rPr>
          <w:rFonts w:eastAsia="Times New Roman"/>
          <w:b/>
          <w:color w:val="000000"/>
          <w:kern w:val="0"/>
          <w14:ligatures w14:val="none"/>
        </w:rPr>
      </w:pPr>
      <w:r w:rsidRPr="00470A32">
        <w:rPr>
          <w:rFonts w:eastAsia="Times New Roman"/>
          <w:b/>
          <w:color w:val="000000"/>
          <w:kern w:val="0"/>
          <w14:ligatures w14:val="none"/>
        </w:rPr>
        <w:t> </w:t>
      </w:r>
    </w:p>
    <w:p w14:paraId="1E1EB184" w14:textId="1EA683F6" w:rsidR="006B37C6" w:rsidRPr="00470A32" w:rsidRDefault="006B37C6" w:rsidP="006B37C6">
      <w:pPr>
        <w:shd w:val="clear" w:color="auto" w:fill="FFFFFF"/>
        <w:spacing w:before="100" w:beforeAutospacing="1" w:after="100" w:afterAutospacing="1" w:line="240" w:lineRule="auto"/>
        <w:rPr>
          <w:rFonts w:eastAsia="Times New Roman"/>
          <w:b/>
          <w:color w:val="000000"/>
          <w:kern w:val="0"/>
          <w14:ligatures w14:val="none"/>
        </w:rPr>
      </w:pPr>
      <w:r w:rsidRPr="00470A32">
        <w:rPr>
          <w:rFonts w:eastAsia="Times New Roman"/>
          <w:b/>
          <w:color w:val="000000"/>
          <w:kern w:val="0"/>
          <w14:ligatures w14:val="none"/>
        </w:rPr>
        <w:t xml:space="preserve">3. Condemnation: </w:t>
      </w:r>
      <w:r w:rsidR="00A75B54">
        <w:rPr>
          <w:rFonts w:eastAsia="Times New Roman"/>
          <w:b/>
          <w:color w:val="000000"/>
          <w:kern w:val="0"/>
          <w14:ligatures w14:val="none"/>
        </w:rPr>
        <w:t xml:space="preserve">2:20-21 - </w:t>
      </w:r>
      <w:r w:rsidRPr="00470A32">
        <w:rPr>
          <w:rFonts w:eastAsia="Times New Roman"/>
          <w:b/>
          <w:color w:val="000000"/>
          <w:kern w:val="0"/>
          <w14:ligatures w14:val="none"/>
        </w:rPr>
        <w:t>Toleration of sin</w:t>
      </w:r>
    </w:p>
    <w:p w14:paraId="1A8CCDAD" w14:textId="77777777" w:rsidR="006B37C6" w:rsidRPr="004A0328" w:rsidRDefault="006B37C6" w:rsidP="004A0328">
      <w:pPr>
        <w:pStyle w:val="ListParagraph"/>
        <w:numPr>
          <w:ilvl w:val="0"/>
          <w:numId w:val="11"/>
        </w:numPr>
        <w:shd w:val="clear" w:color="auto" w:fill="FFFFFF"/>
        <w:spacing w:before="100" w:beforeAutospacing="1" w:after="100" w:afterAutospacing="1" w:line="240" w:lineRule="auto"/>
        <w:rPr>
          <w:rFonts w:eastAsia="Times New Roman"/>
          <w:b/>
          <w:color w:val="000000"/>
          <w:kern w:val="0"/>
          <w14:ligatures w14:val="none"/>
        </w:rPr>
      </w:pPr>
      <w:r w:rsidRPr="004A0328">
        <w:rPr>
          <w:rFonts w:eastAsia="Times New Roman"/>
          <w:b/>
          <w:color w:val="000000"/>
          <w:kern w:val="0"/>
          <w14:ligatures w14:val="none"/>
        </w:rPr>
        <w:t>Ephesus wouldn’t allow false teachers</w:t>
      </w:r>
    </w:p>
    <w:p w14:paraId="190B03F2" w14:textId="0E20E9AC" w:rsidR="006B37C6" w:rsidRPr="004A0328" w:rsidRDefault="006B37C6" w:rsidP="004A0328">
      <w:pPr>
        <w:pStyle w:val="ListParagraph"/>
        <w:numPr>
          <w:ilvl w:val="0"/>
          <w:numId w:val="11"/>
        </w:numPr>
        <w:shd w:val="clear" w:color="auto" w:fill="FFFFFF"/>
        <w:spacing w:before="100" w:beforeAutospacing="1" w:after="100" w:afterAutospacing="1" w:line="240" w:lineRule="auto"/>
        <w:rPr>
          <w:rFonts w:eastAsia="Times New Roman"/>
          <w:b/>
          <w:color w:val="000000"/>
          <w:kern w:val="0"/>
          <w14:ligatures w14:val="none"/>
        </w:rPr>
      </w:pPr>
      <w:r w:rsidRPr="004A0328">
        <w:rPr>
          <w:rFonts w:eastAsia="Times New Roman"/>
          <w:b/>
          <w:color w:val="000000"/>
          <w:kern w:val="0"/>
          <w14:ligatures w14:val="none"/>
        </w:rPr>
        <w:t>It is the responsibility of the leadership in churches to not allow false teaching nor activity that if openly sinful to be welcomed</w:t>
      </w:r>
    </w:p>
    <w:p w14:paraId="56A3167B" w14:textId="0B556757" w:rsidR="006B37C6" w:rsidRDefault="006B37C6" w:rsidP="006B37C6">
      <w:pPr>
        <w:pStyle w:val="ListParagraph"/>
        <w:numPr>
          <w:ilvl w:val="0"/>
          <w:numId w:val="1"/>
        </w:numPr>
        <w:shd w:val="clear" w:color="auto" w:fill="FFFFFF"/>
        <w:spacing w:before="100" w:beforeAutospacing="1" w:after="100" w:afterAutospacing="1" w:line="240" w:lineRule="auto"/>
        <w:rPr>
          <w:rFonts w:eastAsia="Times New Roman"/>
          <w:b/>
          <w:color w:val="000000"/>
          <w:kern w:val="0"/>
          <w14:ligatures w14:val="none"/>
        </w:rPr>
      </w:pPr>
      <w:r w:rsidRPr="00470A32">
        <w:rPr>
          <w:rFonts w:eastAsia="Times New Roman"/>
          <w:b/>
          <w:color w:val="000000"/>
          <w:kern w:val="0"/>
          <w14:ligatures w14:val="none"/>
        </w:rPr>
        <w:t>“That woman” could be “that woman” or “your wife”</w:t>
      </w:r>
    </w:p>
    <w:p w14:paraId="49A25608" w14:textId="77777777" w:rsidR="006B37C6" w:rsidRDefault="006B37C6" w:rsidP="006B37C6">
      <w:pPr>
        <w:pStyle w:val="ListParagraph"/>
        <w:numPr>
          <w:ilvl w:val="0"/>
          <w:numId w:val="1"/>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“Sexual immorality” and eating “things sacrificed to idols.” Often go together in the idol worship in guilds</w:t>
      </w:r>
    </w:p>
    <w:p w14:paraId="5B387973" w14:textId="7C1530B9" w:rsidR="006B37C6" w:rsidRPr="004A0328" w:rsidRDefault="006B37C6" w:rsidP="00CB6A6E">
      <w:pPr>
        <w:pStyle w:val="ListParagraph"/>
        <w:numPr>
          <w:ilvl w:val="0"/>
          <w:numId w:val="1"/>
        </w:numPr>
        <w:shd w:val="clear" w:color="auto" w:fill="FFFFFF"/>
        <w:spacing w:before="100" w:beforeAutospacing="1" w:after="100" w:afterAutospacing="1" w:line="240" w:lineRule="auto"/>
        <w:rPr>
          <w:rFonts w:eastAsia="Times New Roman"/>
          <w:b/>
          <w:color w:val="000000"/>
          <w:kern w:val="0"/>
          <w14:ligatures w14:val="none"/>
        </w:rPr>
      </w:pPr>
      <w:r w:rsidRPr="004A0328">
        <w:rPr>
          <w:rFonts w:eastAsia="Times New Roman"/>
          <w:b/>
          <w:color w:val="000000"/>
          <w:kern w:val="0"/>
          <w14:ligatures w14:val="none"/>
        </w:rPr>
        <w:t xml:space="preserve">It could well be sexual immorality, but the same concept is used when believers got involved in idol worship in the OT (Ex. 34:15-16; </w:t>
      </w:r>
      <w:r w:rsidRPr="004A0328">
        <w:rPr>
          <w:rFonts w:eastAsia="Times New Roman"/>
          <w:b/>
          <w:color w:val="000000"/>
          <w:kern w:val="0"/>
          <w:u w:val="single"/>
          <w14:ligatures w14:val="none"/>
        </w:rPr>
        <w:t>Jer. 3:6-13</w:t>
      </w:r>
      <w:r w:rsidRPr="004A0328">
        <w:rPr>
          <w:rFonts w:eastAsia="Times New Roman"/>
          <w:b/>
          <w:color w:val="000000"/>
          <w:kern w:val="0"/>
          <w14:ligatures w14:val="none"/>
        </w:rPr>
        <w:t>; Ez. 16:32; Hos. 9:1).</w:t>
      </w:r>
    </w:p>
    <w:p w14:paraId="07FDF17B" w14:textId="77777777" w:rsidR="006B37C6" w:rsidRDefault="006B37C6" w:rsidP="006B37C6">
      <w:pPr>
        <w:pStyle w:val="ListParagraph"/>
        <w:numPr>
          <w:ilvl w:val="0"/>
          <w:numId w:val="2"/>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The Lord is longsuffering and patient; and for our sakes, He had better be.</w:t>
      </w:r>
    </w:p>
    <w:p w14:paraId="3425C0B2" w14:textId="77777777" w:rsidR="006B37C6" w:rsidRDefault="006B37C6" w:rsidP="006B37C6">
      <w:pPr>
        <w:pStyle w:val="ListParagraph"/>
        <w:numPr>
          <w:ilvl w:val="0"/>
          <w:numId w:val="2"/>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It is often good to allow people time to come to grips with their sin, but never to tolerate it.</w:t>
      </w:r>
    </w:p>
    <w:p w14:paraId="275E2B4E" w14:textId="77777777" w:rsidR="006B37C6" w:rsidRDefault="006B37C6" w:rsidP="006B37C6">
      <w:pPr>
        <w:pStyle w:val="ListParagraph"/>
        <w:numPr>
          <w:ilvl w:val="0"/>
          <w:numId w:val="2"/>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There’s a difference between someone who is struggling with sin and someone who is indifferent, embracing it, or is defiant about it.</w:t>
      </w:r>
    </w:p>
    <w:p w14:paraId="62B0237B" w14:textId="77777777" w:rsidR="006B37C6" w:rsidRPr="0060327A" w:rsidRDefault="006B37C6" w:rsidP="006B37C6">
      <w:pPr>
        <w:pStyle w:val="ListParagraph"/>
        <w:numPr>
          <w:ilvl w:val="0"/>
          <w:numId w:val="2"/>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1 Cor. 5 = open, defiant, unrepentant sin</w:t>
      </w:r>
    </w:p>
    <w:p w14:paraId="1A4DFEDA" w14:textId="7896AF0E" w:rsidR="006B37C6" w:rsidRDefault="006B37C6" w:rsidP="006B37C6">
      <w:p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4. Warning</w:t>
      </w:r>
      <w:r w:rsidR="004A0328">
        <w:rPr>
          <w:rFonts w:eastAsia="Times New Roman"/>
          <w:b/>
          <w:color w:val="000000"/>
          <w:kern w:val="0"/>
          <w14:ligatures w14:val="none"/>
        </w:rPr>
        <w:t>: 2:22-23</w:t>
      </w:r>
      <w:r w:rsidR="007A4D4F">
        <w:rPr>
          <w:rFonts w:eastAsia="Times New Roman"/>
          <w:b/>
          <w:color w:val="000000"/>
          <w:kern w:val="0"/>
          <w14:ligatures w14:val="none"/>
        </w:rPr>
        <w:t xml:space="preserve"> – The One who sees all and deals with sin</w:t>
      </w:r>
    </w:p>
    <w:p w14:paraId="75386211" w14:textId="77777777" w:rsidR="006B37C6" w:rsidRDefault="006B37C6" w:rsidP="006B37C6">
      <w:pPr>
        <w:pStyle w:val="ListParagraph"/>
        <w:numPr>
          <w:ilvl w:val="0"/>
          <w:numId w:val="2"/>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“Searches the minds and hearts” Eyes like a flame of fire</w:t>
      </w:r>
    </w:p>
    <w:p w14:paraId="0F171765" w14:textId="77777777" w:rsidR="006B37C6" w:rsidRDefault="006B37C6" w:rsidP="006B37C6">
      <w:pPr>
        <w:pStyle w:val="ListParagraph"/>
        <w:numPr>
          <w:ilvl w:val="0"/>
          <w:numId w:val="2"/>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“Give to each one” Feet of bronze</w:t>
      </w:r>
    </w:p>
    <w:p w14:paraId="03E942DB" w14:textId="7B39AEE7" w:rsidR="006B37C6" w:rsidRDefault="006B37C6" w:rsidP="006B37C6">
      <w:pPr>
        <w:pStyle w:val="ListParagraph"/>
        <w:numPr>
          <w:ilvl w:val="0"/>
          <w:numId w:val="2"/>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Premature death due to sin - 1 Cor. 11:30; Acts 5:1-5; 1 Tim. 1:19-20;</w:t>
      </w:r>
      <w:r w:rsidRPr="00E04860">
        <w:rPr>
          <w:rFonts w:eastAsia="Times New Roman"/>
          <w:b/>
          <w:color w:val="000000"/>
          <w:kern w:val="0"/>
          <w14:ligatures w14:val="none"/>
        </w:rPr>
        <w:t xml:space="preserve"> </w:t>
      </w:r>
      <w:r>
        <w:rPr>
          <w:rFonts w:eastAsia="Times New Roman"/>
          <w:b/>
          <w:color w:val="000000"/>
          <w:kern w:val="0"/>
          <w14:ligatures w14:val="none"/>
        </w:rPr>
        <w:t xml:space="preserve">Jas. 1:15; 5:19-20 </w:t>
      </w:r>
    </w:p>
    <w:p w14:paraId="26B671C6" w14:textId="77777777" w:rsidR="006B37C6" w:rsidRDefault="006B37C6" w:rsidP="006B37C6">
      <w:pPr>
        <w:pStyle w:val="ListParagraph"/>
        <w:numPr>
          <w:ilvl w:val="0"/>
          <w:numId w:val="2"/>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1 Jn. 5:16-17 = “Sin which does not lead directly or immediately to death”; Those who are walking with Christ in fellowship should be moved to pray for sinning Christians</w:t>
      </w:r>
    </w:p>
    <w:p w14:paraId="403784D5" w14:textId="77777777" w:rsidR="006B37C6" w:rsidRDefault="006B37C6" w:rsidP="006B37C6">
      <w:pPr>
        <w:pStyle w:val="ListParagraph"/>
        <w:numPr>
          <w:ilvl w:val="0"/>
          <w:numId w:val="2"/>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Some die prematurely w/o sin in their lives; but not so with all (Ex. Willie)</w:t>
      </w:r>
    </w:p>
    <w:p w14:paraId="2CEFB94B" w14:textId="77777777" w:rsidR="006B37C6" w:rsidRDefault="006B37C6" w:rsidP="006B37C6">
      <w:pPr>
        <w:pStyle w:val="ListParagraph"/>
        <w:numPr>
          <w:ilvl w:val="0"/>
          <w:numId w:val="2"/>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lastRenderedPageBreak/>
        <w:t>Implication is that strong Christian leaders will pray</w:t>
      </w:r>
    </w:p>
    <w:p w14:paraId="03A44AE4" w14:textId="77777777" w:rsidR="006B37C6" w:rsidRDefault="006B37C6" w:rsidP="006B37C6">
      <w:pPr>
        <w:pStyle w:val="ListParagraph"/>
        <w:numPr>
          <w:ilvl w:val="0"/>
          <w:numId w:val="2"/>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If we’re convinced the sin will lead to death, don’t have to pray.</w:t>
      </w:r>
    </w:p>
    <w:p w14:paraId="50D9BBBC" w14:textId="77777777" w:rsidR="006B37C6" w:rsidRDefault="006B37C6" w:rsidP="006B37C6">
      <w:pPr>
        <w:pStyle w:val="ListParagraph"/>
        <w:numPr>
          <w:ilvl w:val="0"/>
          <w:numId w:val="2"/>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What is sin unto death? We’ve all already died, unless still alive</w:t>
      </w:r>
    </w:p>
    <w:p w14:paraId="4C03E9E5" w14:textId="77777777" w:rsidR="006B37C6" w:rsidRDefault="006B37C6" w:rsidP="006B37C6">
      <w:pPr>
        <w:pStyle w:val="ListParagraph"/>
        <w:numPr>
          <w:ilvl w:val="0"/>
          <w:numId w:val="2"/>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Issue here = immediate death</w:t>
      </w:r>
    </w:p>
    <w:p w14:paraId="79086FE0" w14:textId="6BD66EA4" w:rsidR="00906AC8" w:rsidRDefault="006B37C6" w:rsidP="006B37C6">
      <w:pPr>
        <w:pStyle w:val="ListParagraph"/>
        <w:numPr>
          <w:ilvl w:val="0"/>
          <w:numId w:val="2"/>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“According to your works”</w:t>
      </w:r>
      <w:r w:rsidR="00906AC8">
        <w:rPr>
          <w:rFonts w:eastAsia="Times New Roman"/>
          <w:b/>
          <w:color w:val="000000"/>
          <w:kern w:val="0"/>
          <w14:ligatures w14:val="none"/>
        </w:rPr>
        <w:t xml:space="preserve"> – Both now and in eternity</w:t>
      </w:r>
    </w:p>
    <w:p w14:paraId="67C5D0C1" w14:textId="10D8BC6D" w:rsidR="006B37C6" w:rsidRPr="00906AC8" w:rsidRDefault="00906AC8" w:rsidP="00383EFF">
      <w:pPr>
        <w:pStyle w:val="ListParagraph"/>
        <w:numPr>
          <w:ilvl w:val="0"/>
          <w:numId w:val="2"/>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R</w:t>
      </w:r>
      <w:r w:rsidR="006B37C6" w:rsidRPr="00906AC8">
        <w:rPr>
          <w:rFonts w:eastAsia="Times New Roman"/>
          <w:b/>
          <w:color w:val="000000"/>
          <w:kern w:val="0"/>
          <w14:ligatures w14:val="none"/>
        </w:rPr>
        <w:t>ewards</w:t>
      </w:r>
      <w:r>
        <w:rPr>
          <w:rFonts w:eastAsia="Times New Roman"/>
          <w:b/>
          <w:color w:val="000000"/>
          <w:kern w:val="0"/>
          <w14:ligatures w14:val="none"/>
        </w:rPr>
        <w:t xml:space="preserve"> -</w:t>
      </w:r>
      <w:r w:rsidRPr="00906AC8">
        <w:rPr>
          <w:rFonts w:eastAsia="Times New Roman"/>
          <w:b/>
          <w:color w:val="000000"/>
          <w:kern w:val="0"/>
          <w14:ligatures w14:val="none"/>
        </w:rPr>
        <w:t xml:space="preserve"> </w:t>
      </w:r>
      <w:r w:rsidR="006B37C6" w:rsidRPr="00906AC8">
        <w:rPr>
          <w:rFonts w:eastAsia="Times New Roman"/>
          <w:b/>
          <w:color w:val="000000"/>
          <w:kern w:val="0"/>
          <w14:ligatures w14:val="none"/>
        </w:rPr>
        <w:t>2 Cor. 5:10-11</w:t>
      </w:r>
      <w:r>
        <w:rPr>
          <w:rFonts w:eastAsia="Times New Roman"/>
          <w:b/>
          <w:color w:val="000000"/>
          <w:kern w:val="0"/>
          <w14:ligatures w14:val="none"/>
        </w:rPr>
        <w:t xml:space="preserve"> (1 Cor. 3:11-15; 9:24-10:13; Heb. 12:3-17)</w:t>
      </w:r>
    </w:p>
    <w:p w14:paraId="7068D17E" w14:textId="05BDCBE7" w:rsidR="006B37C6" w:rsidRDefault="006B37C6" w:rsidP="006B37C6">
      <w:p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5. Advice</w:t>
      </w:r>
      <w:r w:rsidR="007A4D4F">
        <w:rPr>
          <w:rFonts w:eastAsia="Times New Roman"/>
          <w:b/>
          <w:color w:val="000000"/>
          <w:kern w:val="0"/>
          <w14:ligatures w14:val="none"/>
        </w:rPr>
        <w:t>: 2:24-25 - Focus and hold on</w:t>
      </w:r>
    </w:p>
    <w:p w14:paraId="1988C998" w14:textId="093C5C87" w:rsidR="007A4D4F" w:rsidRDefault="007A4D4F" w:rsidP="007A4D4F">
      <w:pPr>
        <w:pStyle w:val="ListParagraph"/>
        <w:numPr>
          <w:ilvl w:val="0"/>
          <w:numId w:val="3"/>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God recognizes difficult situations</w:t>
      </w:r>
    </w:p>
    <w:p w14:paraId="4F2E414E" w14:textId="5F678FD5" w:rsidR="007A4D4F" w:rsidRPr="007A4D4F" w:rsidRDefault="007A4D4F" w:rsidP="007A4D4F">
      <w:pPr>
        <w:pStyle w:val="ListParagraph"/>
        <w:numPr>
          <w:ilvl w:val="0"/>
          <w:numId w:val="3"/>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God wants our hearts</w:t>
      </w:r>
    </w:p>
    <w:p w14:paraId="4319D1E9" w14:textId="38162087" w:rsidR="006B37C6" w:rsidRDefault="006B37C6" w:rsidP="006B37C6">
      <w:p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 xml:space="preserve">6. Promise: </w:t>
      </w:r>
      <w:r w:rsidR="007A4D4F">
        <w:rPr>
          <w:rFonts w:eastAsia="Times New Roman"/>
          <w:b/>
          <w:color w:val="000000"/>
          <w:kern w:val="0"/>
          <w14:ligatures w14:val="none"/>
        </w:rPr>
        <w:t xml:space="preserve">2:26-28 - </w:t>
      </w:r>
      <w:r>
        <w:rPr>
          <w:rFonts w:eastAsia="Times New Roman"/>
          <w:b/>
          <w:color w:val="000000"/>
          <w:kern w:val="0"/>
          <w14:ligatures w14:val="none"/>
        </w:rPr>
        <w:t>Rule with Jesus</w:t>
      </w:r>
    </w:p>
    <w:p w14:paraId="4231CA70" w14:textId="7609BAD8" w:rsidR="006B37C6" w:rsidRPr="00384D32" w:rsidRDefault="007A4D4F" w:rsidP="006B37C6">
      <w:pPr>
        <w:pStyle w:val="ListParagraph"/>
        <w:numPr>
          <w:ilvl w:val="0"/>
          <w:numId w:val="3"/>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Works:</w:t>
      </w:r>
      <w:r w:rsidR="006B37C6">
        <w:rPr>
          <w:rFonts w:eastAsia="Times New Roman"/>
          <w:b/>
          <w:color w:val="000000"/>
          <w:kern w:val="0"/>
          <w14:ligatures w14:val="none"/>
        </w:rPr>
        <w:t xml:space="preserve"> “hold fast” “overcomes and keeps My works until the end”</w:t>
      </w:r>
    </w:p>
    <w:p w14:paraId="4D585323" w14:textId="2D452AE7" w:rsidR="006B37C6" w:rsidRPr="007A4D4F" w:rsidRDefault="006B37C6" w:rsidP="000F7F44">
      <w:pPr>
        <w:pStyle w:val="ListParagraph"/>
        <w:numPr>
          <w:ilvl w:val="0"/>
          <w:numId w:val="3"/>
        </w:numPr>
        <w:shd w:val="clear" w:color="auto" w:fill="FFFFFF"/>
        <w:spacing w:before="100" w:beforeAutospacing="1" w:after="100" w:afterAutospacing="1" w:line="240" w:lineRule="auto"/>
        <w:rPr>
          <w:rFonts w:eastAsia="Times New Roman"/>
          <w:b/>
          <w:color w:val="000000"/>
          <w:kern w:val="0"/>
          <w14:ligatures w14:val="none"/>
        </w:rPr>
      </w:pPr>
      <w:r w:rsidRPr="007A4D4F">
        <w:rPr>
          <w:rFonts w:eastAsia="Times New Roman"/>
          <w:b/>
          <w:color w:val="000000"/>
          <w:kern w:val="0"/>
          <w14:ligatures w14:val="none"/>
        </w:rPr>
        <w:t>Power over the nations = share in Christ’s rule</w:t>
      </w:r>
    </w:p>
    <w:p w14:paraId="48B2A7A8" w14:textId="77777777" w:rsidR="006B37C6" w:rsidRDefault="006B37C6" w:rsidP="006B37C6">
      <w:pPr>
        <w:pStyle w:val="ListParagraph"/>
        <w:numPr>
          <w:ilvl w:val="0"/>
          <w:numId w:val="4"/>
        </w:numPr>
        <w:shd w:val="clear" w:color="auto" w:fill="FFFFFF"/>
        <w:spacing w:before="240" w:after="100" w:afterAutospacing="1" w:line="240" w:lineRule="auto"/>
        <w:rPr>
          <w:rFonts w:eastAsia="Times New Roman"/>
          <w:b/>
          <w:color w:val="000000"/>
          <w:kern w:val="0"/>
          <w14:ligatures w14:val="none"/>
        </w:rPr>
      </w:pPr>
      <w:r>
        <w:rPr>
          <w:rFonts w:eastAsia="Times New Roman"/>
          <w:b/>
          <w:color w:val="000000"/>
          <w:kern w:val="0"/>
          <w14:ligatures w14:val="none"/>
        </w:rPr>
        <w:t>Quote from Ps. 2</w:t>
      </w:r>
    </w:p>
    <w:p w14:paraId="30D6F9A6" w14:textId="35DD0A67" w:rsidR="006B37C6" w:rsidRPr="007A4D4F" w:rsidRDefault="006B37C6" w:rsidP="00A77D20">
      <w:pPr>
        <w:pStyle w:val="ListParagraph"/>
        <w:numPr>
          <w:ilvl w:val="0"/>
          <w:numId w:val="4"/>
        </w:numPr>
        <w:shd w:val="clear" w:color="auto" w:fill="FFFFFF"/>
        <w:spacing w:before="240" w:after="100" w:afterAutospacing="1" w:line="240" w:lineRule="auto"/>
        <w:rPr>
          <w:rFonts w:eastAsia="Times New Roman"/>
          <w:b/>
          <w:color w:val="000000"/>
          <w:kern w:val="0"/>
          <w14:ligatures w14:val="none"/>
        </w:rPr>
      </w:pPr>
      <w:r w:rsidRPr="007A4D4F">
        <w:rPr>
          <w:rFonts w:eastAsia="Times New Roman"/>
          <w:b/>
          <w:color w:val="000000"/>
          <w:kern w:val="0"/>
          <w14:ligatures w14:val="none"/>
        </w:rPr>
        <w:t>Ruling with Christ a key reward – 2 Tim. 2:12</w:t>
      </w:r>
    </w:p>
    <w:p w14:paraId="6518C619" w14:textId="5508EBC7" w:rsidR="006B37C6" w:rsidRPr="00384D32" w:rsidRDefault="006B37C6" w:rsidP="006B37C6">
      <w:pPr>
        <w:pStyle w:val="ListParagraph"/>
        <w:numPr>
          <w:ilvl w:val="0"/>
          <w:numId w:val="5"/>
        </w:numPr>
        <w:shd w:val="clear" w:color="auto" w:fill="FFFFFF"/>
        <w:spacing w:before="240" w:after="100" w:afterAutospacing="1" w:line="240" w:lineRule="auto"/>
        <w:rPr>
          <w:rFonts w:eastAsia="Times New Roman"/>
          <w:b/>
          <w:color w:val="000000"/>
          <w:kern w:val="0"/>
          <w14:ligatures w14:val="none"/>
        </w:rPr>
      </w:pPr>
      <w:r>
        <w:rPr>
          <w:rFonts w:eastAsia="Times New Roman"/>
          <w:b/>
          <w:color w:val="000000"/>
          <w:kern w:val="0"/>
          <w14:ligatures w14:val="none"/>
        </w:rPr>
        <w:t>“Morning Star”</w:t>
      </w:r>
      <w:r w:rsidR="00A75B54">
        <w:rPr>
          <w:rFonts w:eastAsia="Times New Roman"/>
          <w:b/>
          <w:color w:val="000000"/>
          <w:kern w:val="0"/>
          <w14:ligatures w14:val="none"/>
        </w:rPr>
        <w:t xml:space="preserve">: Just before a new day dawns, a bright planet (Venus) is seen in the Eastern sky. Jesus is that Morning Star (Num. 24:17; Rev. 22:16). We already </w:t>
      </w:r>
      <w:r w:rsidR="00DC0D93">
        <w:rPr>
          <w:rFonts w:eastAsia="Times New Roman"/>
          <w:b/>
          <w:color w:val="000000"/>
          <w:kern w:val="0"/>
          <w14:ligatures w14:val="none"/>
        </w:rPr>
        <w:t xml:space="preserve">have </w:t>
      </w:r>
      <w:r w:rsidR="00A75B54">
        <w:rPr>
          <w:rFonts w:eastAsia="Times New Roman"/>
          <w:b/>
          <w:color w:val="000000"/>
          <w:kern w:val="0"/>
          <w14:ligatures w14:val="none"/>
        </w:rPr>
        <w:t>Him within us (Gal. 2:20). But here, it seems to reference yet another view of Him as the One who represents a new day.</w:t>
      </w:r>
    </w:p>
    <w:p w14:paraId="02749084" w14:textId="3DA30233" w:rsidR="006B37C6" w:rsidRDefault="00A75B54" w:rsidP="006B37C6">
      <w:p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 xml:space="preserve">2:29 - </w:t>
      </w:r>
      <w:r w:rsidR="006B37C6" w:rsidRPr="00470A32">
        <w:rPr>
          <w:rFonts w:eastAsia="Times New Roman"/>
          <w:b/>
          <w:color w:val="000000"/>
          <w:kern w:val="0"/>
          <w14:ligatures w14:val="none"/>
        </w:rPr>
        <w:t>He who has an ear, let him hear what the Spirit says to the churches.”</w:t>
      </w:r>
    </w:p>
    <w:p w14:paraId="56886F2A" w14:textId="237B20CC" w:rsidR="006B37C6" w:rsidRDefault="006B37C6" w:rsidP="00C5269A">
      <w:pPr>
        <w:pStyle w:val="ListParagraph"/>
        <w:numPr>
          <w:ilvl w:val="0"/>
          <w:numId w:val="5"/>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If anyone responds…</w:t>
      </w:r>
    </w:p>
    <w:p w14:paraId="0B7639DD" w14:textId="77777777" w:rsidR="00C5269A" w:rsidRPr="00C5269A" w:rsidRDefault="00C5269A" w:rsidP="00C5269A">
      <w:pPr>
        <w:pStyle w:val="ListParagraph"/>
        <w:shd w:val="clear" w:color="auto" w:fill="FFFFFF"/>
        <w:spacing w:before="100" w:beforeAutospacing="1" w:after="100" w:afterAutospacing="1" w:line="240" w:lineRule="auto"/>
        <w:rPr>
          <w:rFonts w:eastAsia="Times New Roman"/>
          <w:b/>
          <w:color w:val="000000"/>
          <w:kern w:val="0"/>
          <w14:ligatures w14:val="none"/>
        </w:rPr>
      </w:pPr>
    </w:p>
    <w:p w14:paraId="4B1D90E6" w14:textId="77777777" w:rsidR="006B37C6" w:rsidRPr="00C5269A" w:rsidRDefault="006B37C6" w:rsidP="006B37C6">
      <w:pPr>
        <w:shd w:val="clear" w:color="auto" w:fill="FFFFFF"/>
        <w:spacing w:before="100" w:beforeAutospacing="1" w:after="100" w:afterAutospacing="1" w:line="240" w:lineRule="auto"/>
        <w:jc w:val="center"/>
        <w:rPr>
          <w:rFonts w:eastAsia="Times New Roman"/>
          <w:b/>
          <w:color w:val="000000"/>
          <w:kern w:val="0"/>
          <w:u w:val="single"/>
          <w14:ligatures w14:val="none"/>
        </w:rPr>
      </w:pPr>
      <w:r w:rsidRPr="00C5269A">
        <w:rPr>
          <w:rFonts w:eastAsia="Times New Roman"/>
          <w:b/>
          <w:color w:val="000000"/>
          <w:kern w:val="0"/>
          <w:u w:val="single"/>
          <w14:ligatures w14:val="none"/>
        </w:rPr>
        <w:t>3:1-6 Sardis: A popular church doesn’t mean a spiritual church</w:t>
      </w:r>
    </w:p>
    <w:p w14:paraId="484C9DF2" w14:textId="1F1CB4B8" w:rsidR="006B37C6" w:rsidRDefault="00C5269A" w:rsidP="006B37C6">
      <w:pPr>
        <w:shd w:val="clear" w:color="auto" w:fill="FFFFFF"/>
        <w:spacing w:before="100" w:beforeAutospacing="1" w:after="100" w:afterAutospacing="1" w:line="240" w:lineRule="auto"/>
        <w:jc w:val="center"/>
        <w:rPr>
          <w:rFonts w:eastAsia="Times New Roman"/>
          <w:b/>
          <w:color w:val="000000"/>
          <w:kern w:val="0"/>
          <w14:ligatures w14:val="none"/>
        </w:rPr>
      </w:pPr>
      <w:r>
        <w:rPr>
          <w:rFonts w:eastAsia="Times New Roman"/>
          <w:b/>
          <w:color w:val="000000"/>
          <w:kern w:val="0"/>
          <w14:ligatures w14:val="none"/>
        </w:rPr>
        <w:t xml:space="preserve">MAIN: </w:t>
      </w:r>
      <w:r w:rsidR="006B37C6">
        <w:rPr>
          <w:rFonts w:eastAsia="Times New Roman"/>
          <w:b/>
          <w:color w:val="000000"/>
          <w:kern w:val="0"/>
          <w14:ligatures w14:val="none"/>
        </w:rPr>
        <w:t xml:space="preserve">Do we want the approval of men or </w:t>
      </w:r>
      <w:r w:rsidR="00B2537C">
        <w:rPr>
          <w:rFonts w:eastAsia="Times New Roman"/>
          <w:b/>
          <w:color w:val="000000"/>
          <w:kern w:val="0"/>
          <w14:ligatures w14:val="none"/>
        </w:rPr>
        <w:t xml:space="preserve">of </w:t>
      </w:r>
      <w:r w:rsidR="006B37C6">
        <w:rPr>
          <w:rFonts w:eastAsia="Times New Roman"/>
          <w:b/>
          <w:color w:val="000000"/>
          <w:kern w:val="0"/>
          <w14:ligatures w14:val="none"/>
        </w:rPr>
        <w:t>God?</w:t>
      </w:r>
    </w:p>
    <w:p w14:paraId="3FDACF34" w14:textId="5B5D69A1" w:rsidR="006B37C6" w:rsidRPr="00470A32" w:rsidRDefault="006B37C6" w:rsidP="006B37C6">
      <w:pPr>
        <w:shd w:val="clear" w:color="auto" w:fill="FFFFFF"/>
        <w:spacing w:before="100" w:beforeAutospacing="1" w:after="100" w:afterAutospacing="1" w:line="240" w:lineRule="auto"/>
        <w:rPr>
          <w:rFonts w:eastAsia="Times New Roman"/>
          <w:b/>
          <w:color w:val="000000"/>
          <w:kern w:val="0"/>
          <w14:ligatures w14:val="none"/>
        </w:rPr>
      </w:pPr>
      <w:r w:rsidRPr="00470A32">
        <w:rPr>
          <w:rFonts w:eastAsia="Times New Roman"/>
          <w:b/>
          <w:color w:val="000000"/>
          <w:kern w:val="0"/>
          <w14:ligatures w14:val="none"/>
        </w:rPr>
        <w:t>1. The Vision</w:t>
      </w:r>
      <w:r w:rsidR="004A0328">
        <w:rPr>
          <w:rFonts w:eastAsia="Times New Roman"/>
          <w:b/>
          <w:color w:val="000000"/>
          <w:kern w:val="0"/>
          <w14:ligatures w14:val="none"/>
        </w:rPr>
        <w:t>:</w:t>
      </w:r>
      <w:r>
        <w:rPr>
          <w:rFonts w:eastAsia="Times New Roman"/>
          <w:b/>
          <w:color w:val="000000"/>
          <w:kern w:val="0"/>
          <w14:ligatures w14:val="none"/>
        </w:rPr>
        <w:t xml:space="preserve"> 3:1a</w:t>
      </w:r>
      <w:r w:rsidR="004A0328">
        <w:rPr>
          <w:rFonts w:eastAsia="Times New Roman"/>
          <w:b/>
          <w:color w:val="000000"/>
          <w:kern w:val="0"/>
          <w14:ligatures w14:val="none"/>
        </w:rPr>
        <w:t xml:space="preserve"> – One who sees all and knows what’s going on</w:t>
      </w:r>
    </w:p>
    <w:p w14:paraId="01F55D21" w14:textId="77777777" w:rsidR="006B37C6" w:rsidRDefault="006B37C6" w:rsidP="006B37C6">
      <w:p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2. Commendation: 3:4 - A few are faithful</w:t>
      </w:r>
    </w:p>
    <w:p w14:paraId="1EDC395C" w14:textId="61833349" w:rsidR="006B37C6" w:rsidRPr="00470A32" w:rsidRDefault="006B37C6" w:rsidP="006B37C6">
      <w:p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3. Condemnation: 3:1b - Good reputation, bad reality; “You are dead”</w:t>
      </w:r>
    </w:p>
    <w:p w14:paraId="01913A5E" w14:textId="77777777" w:rsidR="006B37C6" w:rsidRPr="00470A32" w:rsidRDefault="006B37C6" w:rsidP="006B37C6">
      <w:pPr>
        <w:shd w:val="clear" w:color="auto" w:fill="FFFFFF"/>
        <w:spacing w:before="100" w:beforeAutospacing="1" w:after="100" w:afterAutospacing="1" w:line="240" w:lineRule="auto"/>
        <w:rPr>
          <w:rFonts w:eastAsia="Times New Roman"/>
          <w:b/>
          <w:color w:val="000000"/>
          <w:kern w:val="0"/>
          <w14:ligatures w14:val="none"/>
        </w:rPr>
      </w:pPr>
      <w:r w:rsidRPr="00470A32">
        <w:rPr>
          <w:rFonts w:eastAsia="Times New Roman"/>
          <w:b/>
          <w:color w:val="000000"/>
          <w:kern w:val="0"/>
          <w14:ligatures w14:val="none"/>
        </w:rPr>
        <w:t xml:space="preserve"> “I know your works, that you have a name that you are alive, but you are dead.</w:t>
      </w:r>
    </w:p>
    <w:p w14:paraId="75563D9E" w14:textId="0E655BE6" w:rsidR="004A0328" w:rsidRDefault="004A0328" w:rsidP="004A0328">
      <w:pPr>
        <w:pStyle w:val="ListParagraph"/>
        <w:numPr>
          <w:ilvl w:val="0"/>
          <w:numId w:val="6"/>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 xml:space="preserve">“A name” - </w:t>
      </w:r>
      <w:r>
        <w:rPr>
          <w:rFonts w:eastAsia="Times New Roman"/>
          <w:b/>
          <w:color w:val="000000"/>
          <w:kern w:val="0"/>
          <w14:ligatures w14:val="none"/>
        </w:rPr>
        <w:t>This is a church that looks good on the outside</w:t>
      </w:r>
    </w:p>
    <w:p w14:paraId="43BDCCA4" w14:textId="2B4DC692" w:rsidR="004A0328" w:rsidRDefault="006B37C6" w:rsidP="006B37C6">
      <w:pPr>
        <w:pStyle w:val="ListParagraph"/>
        <w:numPr>
          <w:ilvl w:val="0"/>
          <w:numId w:val="6"/>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“Dead” = Not spiritual</w:t>
      </w:r>
    </w:p>
    <w:p w14:paraId="4CCE882F" w14:textId="77777777" w:rsidR="006B37C6" w:rsidRPr="00F449DF" w:rsidRDefault="006B37C6" w:rsidP="006B37C6">
      <w:pPr>
        <w:shd w:val="clear" w:color="auto" w:fill="FFFFFF"/>
        <w:spacing w:before="100" w:beforeAutospacing="1" w:after="100" w:afterAutospacing="1" w:line="240" w:lineRule="auto"/>
        <w:rPr>
          <w:rFonts w:eastAsia="Times New Roman"/>
          <w:b/>
          <w:color w:val="000000"/>
          <w:kern w:val="0"/>
          <w14:ligatures w14:val="none"/>
        </w:rPr>
      </w:pPr>
      <w:r w:rsidRPr="00F449DF">
        <w:rPr>
          <w:rFonts w:eastAsia="Times New Roman"/>
          <w:b/>
          <w:color w:val="000000"/>
          <w:kern w:val="0"/>
          <w14:ligatures w14:val="none"/>
        </w:rPr>
        <w:t>4. Advice</w:t>
      </w:r>
      <w:r>
        <w:rPr>
          <w:rFonts w:eastAsia="Times New Roman"/>
          <w:b/>
          <w:color w:val="000000"/>
          <w:kern w:val="0"/>
          <w14:ligatures w14:val="none"/>
        </w:rPr>
        <w:t>: 3:2-3a – “Watch…strengthen…remember…hold fast…repent”</w:t>
      </w:r>
    </w:p>
    <w:p w14:paraId="71A9699D" w14:textId="77777777" w:rsidR="006B37C6" w:rsidRDefault="006B37C6" w:rsidP="006B37C6">
      <w:pPr>
        <w:pStyle w:val="ListParagraph"/>
        <w:numPr>
          <w:ilvl w:val="0"/>
          <w:numId w:val="7"/>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lastRenderedPageBreak/>
        <w:t>“You’ve come up short”</w:t>
      </w:r>
    </w:p>
    <w:p w14:paraId="0B459949" w14:textId="77777777" w:rsidR="006B37C6" w:rsidRDefault="006B37C6" w:rsidP="006B37C6">
      <w:pPr>
        <w:pStyle w:val="ListParagraph"/>
        <w:numPr>
          <w:ilvl w:val="0"/>
          <w:numId w:val="7"/>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There is still a chance</w:t>
      </w:r>
    </w:p>
    <w:p w14:paraId="6981D145" w14:textId="0FD24888" w:rsidR="006B37C6" w:rsidRPr="004A0328" w:rsidRDefault="004A0328" w:rsidP="00F13408">
      <w:pPr>
        <w:pStyle w:val="ListParagraph"/>
        <w:numPr>
          <w:ilvl w:val="0"/>
          <w:numId w:val="8"/>
        </w:numPr>
        <w:shd w:val="clear" w:color="auto" w:fill="FFFFFF"/>
        <w:spacing w:before="100" w:beforeAutospacing="1" w:after="100" w:afterAutospacing="1" w:line="240" w:lineRule="auto"/>
        <w:rPr>
          <w:rFonts w:eastAsia="Times New Roman"/>
          <w:b/>
          <w:color w:val="000000"/>
          <w:kern w:val="0"/>
          <w14:ligatures w14:val="none"/>
        </w:rPr>
      </w:pPr>
      <w:r w:rsidRPr="004A0328">
        <w:rPr>
          <w:rFonts w:eastAsia="Times New Roman"/>
          <w:b/>
          <w:color w:val="000000"/>
          <w:kern w:val="0"/>
          <w14:ligatures w14:val="none"/>
        </w:rPr>
        <w:t>Don’t forget g</w:t>
      </w:r>
      <w:r w:rsidR="006B37C6" w:rsidRPr="004A0328">
        <w:rPr>
          <w:rFonts w:eastAsia="Times New Roman"/>
          <w:b/>
          <w:color w:val="000000"/>
          <w:kern w:val="0"/>
          <w14:ligatures w14:val="none"/>
        </w:rPr>
        <w:t>race</w:t>
      </w:r>
      <w:r w:rsidRPr="004A0328">
        <w:rPr>
          <w:rFonts w:eastAsia="Times New Roman"/>
          <w:b/>
          <w:color w:val="000000"/>
          <w:kern w:val="0"/>
          <w14:ligatures w14:val="none"/>
        </w:rPr>
        <w:t xml:space="preserve">, </w:t>
      </w:r>
      <w:r>
        <w:rPr>
          <w:rFonts w:eastAsia="Times New Roman"/>
          <w:b/>
          <w:color w:val="000000"/>
          <w:kern w:val="0"/>
          <w14:ligatures w14:val="none"/>
        </w:rPr>
        <w:t>d</w:t>
      </w:r>
      <w:r w:rsidR="006B37C6" w:rsidRPr="004A0328">
        <w:rPr>
          <w:rFonts w:eastAsia="Times New Roman"/>
          <w:b/>
          <w:color w:val="000000"/>
          <w:kern w:val="0"/>
          <w14:ligatures w14:val="none"/>
        </w:rPr>
        <w:t>on’t further deteriorate</w:t>
      </w:r>
    </w:p>
    <w:p w14:paraId="34463F8D" w14:textId="77777777" w:rsidR="006B37C6" w:rsidRDefault="006B37C6" w:rsidP="006B37C6">
      <w:pPr>
        <w:pStyle w:val="ListParagraph"/>
        <w:numPr>
          <w:ilvl w:val="0"/>
          <w:numId w:val="8"/>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Get right with God</w:t>
      </w:r>
    </w:p>
    <w:p w14:paraId="0600C4E4" w14:textId="77777777" w:rsidR="006B37C6" w:rsidRDefault="006B37C6" w:rsidP="006B37C6">
      <w:p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5 Warning: 3b - Your judgment will come unexpectedly</w:t>
      </w:r>
    </w:p>
    <w:p w14:paraId="58C0BA08" w14:textId="102BFBAF" w:rsidR="00395DA6" w:rsidRDefault="00395DA6" w:rsidP="00395DA6">
      <w:pPr>
        <w:pStyle w:val="ListParagraph"/>
        <w:numPr>
          <w:ilvl w:val="0"/>
          <w:numId w:val="12"/>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Language like Matt. 24:42-44</w:t>
      </w:r>
    </w:p>
    <w:p w14:paraId="69E994C2" w14:textId="61109212" w:rsidR="00395DA6" w:rsidRPr="00395DA6" w:rsidRDefault="00395DA6" w:rsidP="00395DA6">
      <w:pPr>
        <w:pStyle w:val="ListParagraph"/>
        <w:numPr>
          <w:ilvl w:val="0"/>
          <w:numId w:val="12"/>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Discipline and loss of reward?</w:t>
      </w:r>
    </w:p>
    <w:p w14:paraId="07E57942" w14:textId="26553066" w:rsidR="006B37C6" w:rsidRDefault="004A0328" w:rsidP="006B37C6">
      <w:p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 xml:space="preserve">6. </w:t>
      </w:r>
      <w:r w:rsidR="006B37C6">
        <w:rPr>
          <w:rFonts w:eastAsia="Times New Roman"/>
          <w:b/>
          <w:color w:val="000000"/>
          <w:kern w:val="0"/>
          <w14:ligatures w14:val="none"/>
        </w:rPr>
        <w:t>Promise: 3:</w:t>
      </w:r>
      <w:r w:rsidR="00577077">
        <w:rPr>
          <w:rFonts w:eastAsia="Times New Roman"/>
          <w:b/>
          <w:color w:val="000000"/>
          <w:kern w:val="0"/>
          <w14:ligatures w14:val="none"/>
        </w:rPr>
        <w:t>4-</w:t>
      </w:r>
      <w:r w:rsidR="006B37C6">
        <w:rPr>
          <w:rFonts w:eastAsia="Times New Roman"/>
          <w:b/>
          <w:color w:val="000000"/>
          <w:kern w:val="0"/>
          <w14:ligatures w14:val="none"/>
        </w:rPr>
        <w:t xml:space="preserve">5 - to those who take the advice – </w:t>
      </w:r>
    </w:p>
    <w:p w14:paraId="40FC93A9" w14:textId="3F9298EA" w:rsidR="00577077" w:rsidRDefault="00577077" w:rsidP="00577077">
      <w:pPr>
        <w:pStyle w:val="ListParagraph"/>
        <w:numPr>
          <w:ilvl w:val="0"/>
          <w:numId w:val="9"/>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The clothing:</w:t>
      </w:r>
    </w:p>
    <w:p w14:paraId="5CADB87A" w14:textId="642A2C91" w:rsidR="00577077" w:rsidRDefault="00577077" w:rsidP="00577077">
      <w:pPr>
        <w:pStyle w:val="ListParagraph"/>
        <w:numPr>
          <w:ilvl w:val="1"/>
          <w:numId w:val="9"/>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“White, for they are worthy”</w:t>
      </w:r>
    </w:p>
    <w:p w14:paraId="68F3FD57" w14:textId="233ECEB1" w:rsidR="00577077" w:rsidRPr="00577077" w:rsidRDefault="00577077" w:rsidP="00577077">
      <w:pPr>
        <w:pStyle w:val="ListParagraph"/>
        <w:numPr>
          <w:ilvl w:val="1"/>
          <w:numId w:val="9"/>
        </w:numPr>
        <w:shd w:val="clear" w:color="auto" w:fill="FFFFFF"/>
        <w:spacing w:before="100" w:beforeAutospacing="1" w:after="100" w:afterAutospacing="1" w:line="240" w:lineRule="auto"/>
        <w:rPr>
          <w:rFonts w:eastAsia="Times New Roman"/>
          <w:b/>
          <w:color w:val="000000"/>
          <w:kern w:val="0"/>
          <w14:ligatures w14:val="none"/>
        </w:rPr>
      </w:pPr>
      <w:r w:rsidRPr="00577077">
        <w:rPr>
          <w:rFonts w:eastAsia="Times New Roman"/>
          <w:b/>
          <w:color w:val="000000"/>
          <w:kern w:val="0"/>
          <w14:ligatures w14:val="none"/>
        </w:rPr>
        <w:t xml:space="preserve">The garments and our works - </w:t>
      </w:r>
      <w:r w:rsidRPr="00577077">
        <w:rPr>
          <w:rFonts w:eastAsia="Times New Roman"/>
          <w:b/>
          <w:color w:val="000000"/>
          <w:kern w:val="0"/>
          <w14:ligatures w14:val="none"/>
        </w:rPr>
        <w:t xml:space="preserve">Rev. </w:t>
      </w:r>
      <w:r>
        <w:rPr>
          <w:rFonts w:eastAsia="Times New Roman"/>
          <w:b/>
          <w:color w:val="000000"/>
          <w:kern w:val="0"/>
          <w14:ligatures w14:val="none"/>
        </w:rPr>
        <w:t xml:space="preserve">3:4-5; </w:t>
      </w:r>
      <w:r w:rsidRPr="00577077">
        <w:rPr>
          <w:rFonts w:eastAsia="Times New Roman"/>
          <w:b/>
          <w:color w:val="000000"/>
          <w:kern w:val="0"/>
          <w14:ligatures w14:val="none"/>
        </w:rPr>
        <w:t xml:space="preserve">19:8; 16:15; </w:t>
      </w:r>
      <w:r>
        <w:rPr>
          <w:rFonts w:eastAsia="Times New Roman"/>
          <w:b/>
          <w:color w:val="000000"/>
          <w:kern w:val="0"/>
          <w14:ligatures w14:val="none"/>
        </w:rPr>
        <w:t xml:space="preserve">(Also, 1 Jn. 2:28 and </w:t>
      </w:r>
      <w:r w:rsidRPr="00577077">
        <w:rPr>
          <w:rFonts w:eastAsia="Times New Roman"/>
          <w:b/>
          <w:color w:val="000000"/>
          <w:kern w:val="0"/>
          <w14:ligatures w14:val="none"/>
        </w:rPr>
        <w:t>Mt. 22:1</w:t>
      </w:r>
      <w:r>
        <w:rPr>
          <w:rFonts w:eastAsia="Times New Roman"/>
          <w:b/>
          <w:color w:val="000000"/>
          <w:kern w:val="0"/>
          <w14:ligatures w14:val="none"/>
        </w:rPr>
        <w:t>-14</w:t>
      </w:r>
      <w:r w:rsidRPr="00577077">
        <w:rPr>
          <w:rFonts w:eastAsia="Times New Roman"/>
          <w:b/>
          <w:color w:val="000000"/>
          <w:kern w:val="0"/>
          <w14:ligatures w14:val="none"/>
        </w:rPr>
        <w:t>)</w:t>
      </w:r>
    </w:p>
    <w:p w14:paraId="32CA8F97" w14:textId="72B29D32" w:rsidR="00577077" w:rsidRDefault="00577077" w:rsidP="00577077">
      <w:pPr>
        <w:pStyle w:val="ListParagraph"/>
        <w:numPr>
          <w:ilvl w:val="1"/>
          <w:numId w:val="9"/>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“Walk with Me” - Fellowship and public acknowledgement</w:t>
      </w:r>
    </w:p>
    <w:p w14:paraId="0AB1DAF9" w14:textId="7496D4F4" w:rsidR="00577077" w:rsidRDefault="00577077" w:rsidP="00577077">
      <w:pPr>
        <w:pStyle w:val="ListParagraph"/>
        <w:numPr>
          <w:ilvl w:val="0"/>
          <w:numId w:val="9"/>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“Not blot out his name”</w:t>
      </w:r>
    </w:p>
    <w:p w14:paraId="31AB8B43" w14:textId="680042FF" w:rsidR="00577077" w:rsidRDefault="00577077" w:rsidP="00577077">
      <w:pPr>
        <w:pStyle w:val="ListParagraph"/>
        <w:numPr>
          <w:ilvl w:val="1"/>
          <w:numId w:val="9"/>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Emphasis on “name” in 3:4-5</w:t>
      </w:r>
    </w:p>
    <w:p w14:paraId="2A4141BE" w14:textId="4C2A2D4F" w:rsidR="00577077" w:rsidRDefault="00577077" w:rsidP="00577077">
      <w:pPr>
        <w:pStyle w:val="ListParagraph"/>
        <w:numPr>
          <w:ilvl w:val="1"/>
          <w:numId w:val="9"/>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Litotes = “Ironic understatement in which an affirmative is express by the negative of its contrary</w:t>
      </w:r>
    </w:p>
    <w:p w14:paraId="23196794" w14:textId="21B8810F" w:rsidR="00577077" w:rsidRDefault="00577077" w:rsidP="00577077">
      <w:pPr>
        <w:pStyle w:val="ListParagraph"/>
        <w:numPr>
          <w:ilvl w:val="1"/>
          <w:numId w:val="9"/>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Examples: Heb. 13:5 “I will never leave you” (1 Cor. 10:5; Rom. 1:16; Acts 20:12; Heb. 12:16; In English, “You won’t be sorry”)</w:t>
      </w:r>
    </w:p>
    <w:p w14:paraId="177F2A74" w14:textId="41C628FD" w:rsidR="00577077" w:rsidRDefault="00577077" w:rsidP="00577077">
      <w:pPr>
        <w:pStyle w:val="ListParagraph"/>
        <w:numPr>
          <w:ilvl w:val="1"/>
          <w:numId w:val="9"/>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 xml:space="preserve">Many passages teach the </w:t>
      </w:r>
      <w:r w:rsidR="002F45A2">
        <w:rPr>
          <w:rFonts w:eastAsia="Times New Roman"/>
          <w:b/>
          <w:color w:val="000000"/>
          <w:kern w:val="0"/>
          <w14:ligatures w14:val="none"/>
        </w:rPr>
        <w:t xml:space="preserve">eternal </w:t>
      </w:r>
      <w:r>
        <w:rPr>
          <w:rFonts w:eastAsia="Times New Roman"/>
          <w:b/>
          <w:color w:val="000000"/>
          <w:kern w:val="0"/>
          <w14:ligatures w14:val="none"/>
        </w:rPr>
        <w:t xml:space="preserve">security of all Christians – Jn. 10:27-28; Rom. 5:1; </w:t>
      </w:r>
      <w:r w:rsidR="002F45A2">
        <w:rPr>
          <w:rFonts w:eastAsia="Times New Roman"/>
          <w:b/>
          <w:color w:val="000000"/>
          <w:kern w:val="0"/>
          <w14:ligatures w14:val="none"/>
        </w:rPr>
        <w:t>6:35-40)</w:t>
      </w:r>
    </w:p>
    <w:p w14:paraId="0052908B" w14:textId="5D6ECF4F" w:rsidR="002F45A2" w:rsidRDefault="002F45A2" w:rsidP="00577077">
      <w:pPr>
        <w:pStyle w:val="ListParagraph"/>
        <w:numPr>
          <w:ilvl w:val="1"/>
          <w:numId w:val="9"/>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“No matter what they do, you will never lose your security in Me”</w:t>
      </w:r>
    </w:p>
    <w:p w14:paraId="3A20EA64" w14:textId="6FDE189B" w:rsidR="002F45A2" w:rsidRDefault="002F45A2" w:rsidP="002F45A2">
      <w:pPr>
        <w:pStyle w:val="ListParagraph"/>
        <w:numPr>
          <w:ilvl w:val="0"/>
          <w:numId w:val="9"/>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“I will confess his name before My Father and His holy angels”</w:t>
      </w:r>
    </w:p>
    <w:p w14:paraId="0B0D13CA" w14:textId="3966DC3A" w:rsidR="002F45A2" w:rsidRDefault="002F45A2" w:rsidP="002F45A2">
      <w:pPr>
        <w:pStyle w:val="ListParagraph"/>
        <w:numPr>
          <w:ilvl w:val="1"/>
          <w:numId w:val="9"/>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Confession does not deal with eternal life</w:t>
      </w:r>
    </w:p>
    <w:p w14:paraId="280306C2" w14:textId="597F22E3" w:rsidR="002F45A2" w:rsidRDefault="002F45A2" w:rsidP="002F45A2">
      <w:pPr>
        <w:pStyle w:val="ListParagraph"/>
        <w:numPr>
          <w:ilvl w:val="1"/>
          <w:numId w:val="9"/>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Confession involves discipleship Mt. 10:32-33; Lk. 12:8-9; 2 Tim. 2:12</w:t>
      </w:r>
    </w:p>
    <w:p w14:paraId="72D30DE8" w14:textId="2EA83E6F" w:rsidR="002F45A2" w:rsidRDefault="002F45A2" w:rsidP="002F45A2">
      <w:pPr>
        <w:pStyle w:val="ListParagraph"/>
        <w:numPr>
          <w:ilvl w:val="1"/>
          <w:numId w:val="9"/>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 xml:space="preserve">It is a public acknowledgement Jn. 9:22; 12:41-42; </w:t>
      </w:r>
      <w:r w:rsidR="004A0328">
        <w:rPr>
          <w:rFonts w:eastAsia="Times New Roman"/>
          <w:b/>
          <w:color w:val="000000"/>
          <w:kern w:val="0"/>
          <w14:ligatures w14:val="none"/>
        </w:rPr>
        <w:t>1 Tim. 6:12</w:t>
      </w:r>
    </w:p>
    <w:p w14:paraId="216BFB1E" w14:textId="19731763" w:rsidR="002F45A2" w:rsidRDefault="002F45A2" w:rsidP="002F45A2">
      <w:pPr>
        <w:pStyle w:val="ListParagraph"/>
        <w:numPr>
          <w:ilvl w:val="1"/>
          <w:numId w:val="9"/>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“No matter what they do to you I guarantee that you will not lose the life you have in Me, but instead you will be honored before God”</w:t>
      </w:r>
    </w:p>
    <w:p w14:paraId="02DD630A" w14:textId="584B6F71" w:rsidR="006B37C6" w:rsidRPr="00470A32" w:rsidRDefault="004A0328" w:rsidP="004A0328">
      <w:p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7. Is anyone listening? 3:7</w:t>
      </w:r>
    </w:p>
    <w:p w14:paraId="4584C5F2" w14:textId="77777777" w:rsidR="00CD6FCA" w:rsidRDefault="00CD6FCA"/>
    <w:p w14:paraId="1F382089" w14:textId="77777777" w:rsidR="00D06985" w:rsidRDefault="00D06985"/>
    <w:p w14:paraId="37345637" w14:textId="77777777" w:rsidR="00D06985" w:rsidRDefault="00D06985"/>
    <w:p w14:paraId="38007488" w14:textId="77777777" w:rsidR="00D06985" w:rsidRDefault="00D06985"/>
    <w:p w14:paraId="3E8DC9B3" w14:textId="77777777" w:rsidR="00D06985" w:rsidRDefault="00D06985"/>
    <w:p w14:paraId="1A8A4958" w14:textId="77777777" w:rsidR="00D06985" w:rsidRDefault="00D06985"/>
    <w:p w14:paraId="0D6713AD" w14:textId="77777777" w:rsidR="00D06985" w:rsidRDefault="00D06985"/>
    <w:p w14:paraId="0190F8EA" w14:textId="77777777" w:rsidR="00D06985" w:rsidRDefault="00D06985"/>
    <w:p w14:paraId="594BF772" w14:textId="77777777" w:rsidR="00D06985" w:rsidRDefault="00D06985"/>
    <w:p w14:paraId="6603AC9F" w14:textId="77777777" w:rsidR="00D06985" w:rsidRDefault="00D06985"/>
    <w:p w14:paraId="0DC33672" w14:textId="77777777" w:rsidR="00D06985" w:rsidRDefault="00D06985"/>
    <w:p w14:paraId="19273B3E" w14:textId="77777777" w:rsidR="00D06985" w:rsidRDefault="00D06985"/>
    <w:p w14:paraId="72E655FA" w14:textId="77777777" w:rsidR="00D06985" w:rsidRDefault="00D06985"/>
    <w:p w14:paraId="27817D1F" w14:textId="77777777" w:rsidR="00D06985" w:rsidRDefault="00D06985"/>
    <w:p w14:paraId="653518ED" w14:textId="77777777" w:rsidR="00D06985" w:rsidRDefault="00D06985"/>
    <w:p w14:paraId="3B010979" w14:textId="00278B7B" w:rsidR="00D06985" w:rsidRDefault="00D06985"/>
    <w:p w14:paraId="33F70953" w14:textId="081E9D0B" w:rsidR="00D06985" w:rsidRDefault="0016780F">
      <w:r>
        <w:rPr>
          <w:noProof/>
        </w:rPr>
        <w:drawing>
          <wp:anchor distT="0" distB="0" distL="114300" distR="114300" simplePos="0" relativeHeight="251659264" behindDoc="0" locked="0" layoutInCell="1" allowOverlap="1" wp14:anchorId="49E61EA4" wp14:editId="7A3BB971">
            <wp:simplePos x="0" y="0"/>
            <wp:positionH relativeFrom="margin">
              <wp:posOffset>-736600</wp:posOffset>
            </wp:positionH>
            <wp:positionV relativeFrom="page">
              <wp:posOffset>3733800</wp:posOffset>
            </wp:positionV>
            <wp:extent cx="7416800" cy="4171950"/>
            <wp:effectExtent l="0" t="0" r="0" b="0"/>
            <wp:wrapNone/>
            <wp:docPr id="90278948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89480"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7416800" cy="4171950"/>
                    </a:xfrm>
                    <a:prstGeom prst="rect">
                      <a:avLst/>
                    </a:prstGeom>
                  </pic:spPr>
                </pic:pic>
              </a:graphicData>
            </a:graphic>
            <wp14:sizeRelH relativeFrom="margin">
              <wp14:pctWidth>0</wp14:pctWidth>
            </wp14:sizeRelH>
            <wp14:sizeRelV relativeFrom="margin">
              <wp14:pctHeight>0</wp14:pctHeight>
            </wp14:sizeRelV>
          </wp:anchor>
        </w:drawing>
      </w:r>
      <w:r w:rsidR="00D06985">
        <w:rPr>
          <w:noProof/>
        </w:rPr>
        <w:drawing>
          <wp:anchor distT="0" distB="0" distL="114300" distR="114300" simplePos="0" relativeHeight="251658240" behindDoc="0" locked="0" layoutInCell="1" allowOverlap="1" wp14:anchorId="078C2DAB" wp14:editId="3F632187">
            <wp:simplePos x="0" y="0"/>
            <wp:positionH relativeFrom="margin">
              <wp:posOffset>-584200</wp:posOffset>
            </wp:positionH>
            <wp:positionV relativeFrom="page">
              <wp:posOffset>533400</wp:posOffset>
            </wp:positionV>
            <wp:extent cx="7109460" cy="3999230"/>
            <wp:effectExtent l="0" t="0" r="0" b="1270"/>
            <wp:wrapNone/>
            <wp:docPr id="185589287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892877"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09460" cy="3999230"/>
                    </a:xfrm>
                    <a:prstGeom prst="rect">
                      <a:avLst/>
                    </a:prstGeom>
                  </pic:spPr>
                </pic:pic>
              </a:graphicData>
            </a:graphic>
            <wp14:sizeRelH relativeFrom="margin">
              <wp14:pctWidth>0</wp14:pctWidth>
            </wp14:sizeRelH>
            <wp14:sizeRelV relativeFrom="margin">
              <wp14:pctHeight>0</wp14:pctHeight>
            </wp14:sizeRelV>
          </wp:anchor>
        </w:drawing>
      </w:r>
    </w:p>
    <w:sectPr w:rsidR="00D06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5E59"/>
    <w:multiLevelType w:val="hybridMultilevel"/>
    <w:tmpl w:val="CBBEB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1004D"/>
    <w:multiLevelType w:val="hybridMultilevel"/>
    <w:tmpl w:val="8ABE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80E38"/>
    <w:multiLevelType w:val="multilevel"/>
    <w:tmpl w:val="7D884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DF71C0"/>
    <w:multiLevelType w:val="hybridMultilevel"/>
    <w:tmpl w:val="5B56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87803"/>
    <w:multiLevelType w:val="hybridMultilevel"/>
    <w:tmpl w:val="E3E6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630FA"/>
    <w:multiLevelType w:val="hybridMultilevel"/>
    <w:tmpl w:val="2DBC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57DB5"/>
    <w:multiLevelType w:val="hybridMultilevel"/>
    <w:tmpl w:val="7BBE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77173"/>
    <w:multiLevelType w:val="hybridMultilevel"/>
    <w:tmpl w:val="FC38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41E88"/>
    <w:multiLevelType w:val="hybridMultilevel"/>
    <w:tmpl w:val="FC2E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E94C5D"/>
    <w:multiLevelType w:val="hybridMultilevel"/>
    <w:tmpl w:val="9F36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CF0434"/>
    <w:multiLevelType w:val="hybridMultilevel"/>
    <w:tmpl w:val="5DEE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417DD0"/>
    <w:multiLevelType w:val="hybridMultilevel"/>
    <w:tmpl w:val="C8C2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992531">
    <w:abstractNumId w:val="5"/>
  </w:num>
  <w:num w:numId="2" w16cid:durableId="1485124138">
    <w:abstractNumId w:val="6"/>
  </w:num>
  <w:num w:numId="3" w16cid:durableId="1713337326">
    <w:abstractNumId w:val="7"/>
  </w:num>
  <w:num w:numId="4" w16cid:durableId="80572181">
    <w:abstractNumId w:val="9"/>
  </w:num>
  <w:num w:numId="5" w16cid:durableId="631597013">
    <w:abstractNumId w:val="4"/>
  </w:num>
  <w:num w:numId="6" w16cid:durableId="1123501268">
    <w:abstractNumId w:val="8"/>
  </w:num>
  <w:num w:numId="7" w16cid:durableId="1336499241">
    <w:abstractNumId w:val="11"/>
  </w:num>
  <w:num w:numId="8" w16cid:durableId="1158183014">
    <w:abstractNumId w:val="3"/>
  </w:num>
  <w:num w:numId="9" w16cid:durableId="801121638">
    <w:abstractNumId w:val="0"/>
  </w:num>
  <w:num w:numId="10" w16cid:durableId="382951974">
    <w:abstractNumId w:val="2"/>
  </w:num>
  <w:num w:numId="11" w16cid:durableId="927079491">
    <w:abstractNumId w:val="10"/>
  </w:num>
  <w:num w:numId="12" w16cid:durableId="446125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A5"/>
    <w:rsid w:val="0016780F"/>
    <w:rsid w:val="0023463F"/>
    <w:rsid w:val="002F45A2"/>
    <w:rsid w:val="00395DA6"/>
    <w:rsid w:val="00400ED7"/>
    <w:rsid w:val="004A0328"/>
    <w:rsid w:val="005139AA"/>
    <w:rsid w:val="00577077"/>
    <w:rsid w:val="006B37C6"/>
    <w:rsid w:val="007A4D4F"/>
    <w:rsid w:val="00906AC8"/>
    <w:rsid w:val="00A75B54"/>
    <w:rsid w:val="00B07E5D"/>
    <w:rsid w:val="00B2537C"/>
    <w:rsid w:val="00C002E4"/>
    <w:rsid w:val="00C5269A"/>
    <w:rsid w:val="00CD6FCA"/>
    <w:rsid w:val="00D06985"/>
    <w:rsid w:val="00DC0D93"/>
    <w:rsid w:val="00E078A5"/>
    <w:rsid w:val="00EA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C8B2"/>
  <w15:chartTrackingRefBased/>
  <w15:docId w15:val="{185A6A58-B6D5-4AB3-BAD0-25BCEB3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E5D"/>
    <w:pPr>
      <w:ind w:left="720"/>
      <w:contextualSpacing/>
    </w:pPr>
  </w:style>
  <w:style w:type="character" w:customStyle="1" w:styleId="aranob">
    <w:name w:val="aranob"/>
    <w:basedOn w:val="DefaultParagraphFont"/>
    <w:rsid w:val="00577077"/>
  </w:style>
  <w:style w:type="character" w:styleId="Hyperlink">
    <w:name w:val="Hyperlink"/>
    <w:basedOn w:val="DefaultParagraphFont"/>
    <w:uiPriority w:val="99"/>
    <w:semiHidden/>
    <w:unhideWhenUsed/>
    <w:rsid w:val="00577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25374">
      <w:bodyDiv w:val="1"/>
      <w:marLeft w:val="0"/>
      <w:marRight w:val="0"/>
      <w:marTop w:val="0"/>
      <w:marBottom w:val="0"/>
      <w:divBdr>
        <w:top w:val="none" w:sz="0" w:space="0" w:color="auto"/>
        <w:left w:val="none" w:sz="0" w:space="0" w:color="auto"/>
        <w:bottom w:val="none" w:sz="0" w:space="0" w:color="auto"/>
        <w:right w:val="none" w:sz="0" w:space="0" w:color="auto"/>
      </w:divBdr>
      <w:divsChild>
        <w:div w:id="2078551898">
          <w:marLeft w:val="0"/>
          <w:marRight w:val="0"/>
          <w:marTop w:val="0"/>
          <w:marBottom w:val="0"/>
          <w:divBdr>
            <w:top w:val="none" w:sz="0" w:space="0" w:color="auto"/>
            <w:left w:val="none" w:sz="0" w:space="0" w:color="auto"/>
            <w:bottom w:val="none" w:sz="0" w:space="0" w:color="auto"/>
            <w:right w:val="none" w:sz="0" w:space="0" w:color="auto"/>
          </w:divBdr>
          <w:divsChild>
            <w:div w:id="1106079378">
              <w:marLeft w:val="0"/>
              <w:marRight w:val="0"/>
              <w:marTop w:val="0"/>
              <w:marBottom w:val="0"/>
              <w:divBdr>
                <w:top w:val="none" w:sz="0" w:space="0" w:color="auto"/>
                <w:left w:val="none" w:sz="0" w:space="0" w:color="auto"/>
                <w:bottom w:val="none" w:sz="0" w:space="0" w:color="auto"/>
                <w:right w:val="none" w:sz="0" w:space="0" w:color="auto"/>
              </w:divBdr>
              <w:divsChild>
                <w:div w:id="5325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2845">
          <w:marLeft w:val="0"/>
          <w:marRight w:val="0"/>
          <w:marTop w:val="0"/>
          <w:marBottom w:val="0"/>
          <w:divBdr>
            <w:top w:val="none" w:sz="0" w:space="0" w:color="auto"/>
            <w:left w:val="none" w:sz="0" w:space="0" w:color="auto"/>
            <w:bottom w:val="none" w:sz="0" w:space="0" w:color="auto"/>
            <w:right w:val="none" w:sz="0" w:space="0" w:color="auto"/>
          </w:divBdr>
          <w:divsChild>
            <w:div w:id="1377243110">
              <w:marLeft w:val="0"/>
              <w:marRight w:val="0"/>
              <w:marTop w:val="0"/>
              <w:marBottom w:val="0"/>
              <w:divBdr>
                <w:top w:val="none" w:sz="0" w:space="0" w:color="auto"/>
                <w:left w:val="none" w:sz="0" w:space="0" w:color="auto"/>
                <w:bottom w:val="none" w:sz="0" w:space="0" w:color="auto"/>
                <w:right w:val="none" w:sz="0" w:space="0" w:color="auto"/>
              </w:divBdr>
              <w:divsChild>
                <w:div w:id="1792823200">
                  <w:marLeft w:val="0"/>
                  <w:marRight w:val="0"/>
                  <w:marTop w:val="0"/>
                  <w:marBottom w:val="0"/>
                  <w:divBdr>
                    <w:top w:val="none" w:sz="0" w:space="0" w:color="auto"/>
                    <w:left w:val="none" w:sz="0" w:space="0" w:color="auto"/>
                    <w:bottom w:val="none" w:sz="0" w:space="0" w:color="auto"/>
                    <w:right w:val="none" w:sz="0" w:space="0" w:color="auto"/>
                  </w:divBdr>
                  <w:divsChild>
                    <w:div w:id="1769349755">
                      <w:marLeft w:val="300"/>
                      <w:marRight w:val="0"/>
                      <w:marTop w:val="0"/>
                      <w:marBottom w:val="0"/>
                      <w:divBdr>
                        <w:top w:val="none" w:sz="0" w:space="0" w:color="auto"/>
                        <w:left w:val="none" w:sz="0" w:space="0" w:color="auto"/>
                        <w:bottom w:val="none" w:sz="0" w:space="0" w:color="auto"/>
                        <w:right w:val="none" w:sz="0" w:space="0" w:color="auto"/>
                      </w:divBdr>
                      <w:divsChild>
                        <w:div w:id="1362322422">
                          <w:marLeft w:val="-300"/>
                          <w:marRight w:val="0"/>
                          <w:marTop w:val="0"/>
                          <w:marBottom w:val="0"/>
                          <w:divBdr>
                            <w:top w:val="none" w:sz="0" w:space="0" w:color="auto"/>
                            <w:left w:val="none" w:sz="0" w:space="0" w:color="auto"/>
                            <w:bottom w:val="none" w:sz="0" w:space="0" w:color="auto"/>
                            <w:right w:val="none" w:sz="0" w:space="0" w:color="auto"/>
                          </w:divBdr>
                          <w:divsChild>
                            <w:div w:id="1890192377">
                              <w:marLeft w:val="0"/>
                              <w:marRight w:val="0"/>
                              <w:marTop w:val="0"/>
                              <w:marBottom w:val="0"/>
                              <w:divBdr>
                                <w:top w:val="none" w:sz="0" w:space="0" w:color="auto"/>
                                <w:left w:val="none" w:sz="0" w:space="0" w:color="auto"/>
                                <w:bottom w:val="none" w:sz="0" w:space="0" w:color="auto"/>
                                <w:right w:val="none" w:sz="0" w:space="0" w:color="auto"/>
                              </w:divBdr>
                              <w:divsChild>
                                <w:div w:id="1213731751">
                                  <w:marLeft w:val="0"/>
                                  <w:marRight w:val="0"/>
                                  <w:marTop w:val="0"/>
                                  <w:marBottom w:val="0"/>
                                  <w:divBdr>
                                    <w:top w:val="none" w:sz="0" w:space="0" w:color="auto"/>
                                    <w:left w:val="none" w:sz="0" w:space="0" w:color="auto"/>
                                    <w:bottom w:val="none" w:sz="0" w:space="0" w:color="auto"/>
                                    <w:right w:val="none" w:sz="0" w:space="0" w:color="auto"/>
                                  </w:divBdr>
                                  <w:divsChild>
                                    <w:div w:id="864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15</cp:revision>
  <dcterms:created xsi:type="dcterms:W3CDTF">2024-02-16T18:36:00Z</dcterms:created>
  <dcterms:modified xsi:type="dcterms:W3CDTF">2024-02-16T22:04:00Z</dcterms:modified>
</cp:coreProperties>
</file>