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943" w14:textId="6EABE0FA" w:rsidR="00C011CD" w:rsidRDefault="00C011CD" w:rsidP="00C011CD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Esther: The Sound</w:t>
      </w:r>
      <w:r w:rsidR="00D0576E">
        <w:rPr>
          <w:b/>
          <w:bCs w:val="0"/>
          <w:u w:val="single"/>
        </w:rPr>
        <w:t>s</w:t>
      </w:r>
      <w:r>
        <w:rPr>
          <w:b/>
          <w:bCs w:val="0"/>
          <w:u w:val="single"/>
        </w:rPr>
        <w:t xml:space="preserve"> of Silence</w:t>
      </w:r>
    </w:p>
    <w:p w14:paraId="53F11132" w14:textId="77777777" w:rsidR="00C011CD" w:rsidRDefault="00C011CD" w:rsidP="00C011CD">
      <w:pPr>
        <w:jc w:val="center"/>
        <w:rPr>
          <w:b/>
          <w:bCs w:val="0"/>
        </w:rPr>
      </w:pPr>
      <w:r>
        <w:rPr>
          <w:b/>
          <w:bCs w:val="0"/>
        </w:rPr>
        <w:t>Main: If we are faithless, He remains faithful</w:t>
      </w:r>
    </w:p>
    <w:p w14:paraId="622D8D8B" w14:textId="77777777" w:rsidR="00C011CD" w:rsidRDefault="00C011CD" w:rsidP="00C011CD">
      <w:pPr>
        <w:jc w:val="center"/>
        <w:rPr>
          <w:b/>
          <w:bCs w:val="0"/>
        </w:rPr>
      </w:pPr>
      <w:r>
        <w:rPr>
          <w:b/>
          <w:bCs w:val="0"/>
        </w:rPr>
        <w:t>Key moments in each chapter</w:t>
      </w:r>
    </w:p>
    <w:p w14:paraId="089BFA4C" w14:textId="77777777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 one: Ahasuerus: the mighty X-man or bless you and Vashti vanishes</w:t>
      </w:r>
    </w:p>
    <w:p w14:paraId="62DDDF31" w14:textId="5065D564" w:rsidR="00C011CD" w:rsidRDefault="00C011CD" w:rsidP="00C011C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3</w:t>
      </w:r>
      <w:r w:rsidRPr="00C011CD">
        <w:rPr>
          <w:b/>
          <w:bCs w:val="0"/>
          <w:vertAlign w:val="superscript"/>
        </w:rPr>
        <w:t>rd</w:t>
      </w:r>
      <w:r>
        <w:rPr>
          <w:b/>
          <w:bCs w:val="0"/>
        </w:rPr>
        <w:t xml:space="preserve"> year of the reign of Ahasuerus.</w:t>
      </w:r>
    </w:p>
    <w:p w14:paraId="74C853BB" w14:textId="77777777" w:rsidR="00C011CD" w:rsidRDefault="00C011CD" w:rsidP="00C011C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Ahasuerus: Bless you! (Or “The mighty X-man”)</w:t>
      </w:r>
    </w:p>
    <w:p w14:paraId="44413394" w14:textId="2E02B1F7" w:rsidR="00C011CD" w:rsidRPr="008273F7" w:rsidRDefault="00C011CD" w:rsidP="008273F7">
      <w:pPr>
        <w:pStyle w:val="ListParagraph"/>
        <w:numPr>
          <w:ilvl w:val="1"/>
          <w:numId w:val="1"/>
        </w:numPr>
        <w:rPr>
          <w:b/>
          <w:bCs w:val="0"/>
        </w:rPr>
      </w:pPr>
      <w:r w:rsidRPr="008273F7">
        <w:rPr>
          <w:b/>
          <w:bCs w:val="0"/>
        </w:rPr>
        <w:t>Powerful, egoistic, wealthy, generous</w:t>
      </w:r>
    </w:p>
    <w:p w14:paraId="14649E58" w14:textId="29364506" w:rsidR="00C011CD" w:rsidRPr="008273F7" w:rsidRDefault="00C011CD" w:rsidP="008273F7">
      <w:pPr>
        <w:pStyle w:val="ListParagraph"/>
        <w:numPr>
          <w:ilvl w:val="1"/>
          <w:numId w:val="1"/>
        </w:numPr>
        <w:rPr>
          <w:b/>
          <w:bCs w:val="0"/>
        </w:rPr>
      </w:pPr>
      <w:r w:rsidRPr="008273F7">
        <w:rPr>
          <w:b/>
          <w:bCs w:val="0"/>
        </w:rPr>
        <w:t>Showed off his kingdom for 6 months</w:t>
      </w:r>
    </w:p>
    <w:p w14:paraId="731B46D2" w14:textId="40655D76" w:rsidR="00C011CD" w:rsidRPr="008273F7" w:rsidRDefault="00C011CD" w:rsidP="008273F7">
      <w:pPr>
        <w:pStyle w:val="ListParagraph"/>
        <w:numPr>
          <w:ilvl w:val="1"/>
          <w:numId w:val="1"/>
        </w:numPr>
        <w:rPr>
          <w:b/>
          <w:bCs w:val="0"/>
        </w:rPr>
      </w:pPr>
      <w:r w:rsidRPr="008273F7">
        <w:rPr>
          <w:b/>
          <w:bCs w:val="0"/>
        </w:rPr>
        <w:t>Gave a feast in the capital for a full week for everyone</w:t>
      </w:r>
    </w:p>
    <w:p w14:paraId="7878D09C" w14:textId="77777777" w:rsidR="00C011CD" w:rsidRDefault="00C011CD" w:rsidP="00C011C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Vashti vanishes</w:t>
      </w:r>
    </w:p>
    <w:p w14:paraId="4DE7E748" w14:textId="7C4F80CB" w:rsidR="00C011CD" w:rsidRPr="008273F7" w:rsidRDefault="00C011CD" w:rsidP="008273F7">
      <w:pPr>
        <w:pStyle w:val="ListParagraph"/>
        <w:numPr>
          <w:ilvl w:val="1"/>
          <w:numId w:val="1"/>
        </w:numPr>
        <w:rPr>
          <w:b/>
          <w:bCs w:val="0"/>
        </w:rPr>
      </w:pPr>
      <w:r w:rsidRPr="008273F7">
        <w:rPr>
          <w:b/>
          <w:bCs w:val="0"/>
        </w:rPr>
        <w:t>After a week of revelry, the King was in “high spirits”</w:t>
      </w:r>
    </w:p>
    <w:p w14:paraId="54A0A3AD" w14:textId="5CBC6E30" w:rsidR="00C011CD" w:rsidRPr="008273F7" w:rsidRDefault="00C011CD" w:rsidP="008273F7">
      <w:pPr>
        <w:pStyle w:val="ListParagraph"/>
        <w:numPr>
          <w:ilvl w:val="1"/>
          <w:numId w:val="1"/>
        </w:numPr>
        <w:rPr>
          <w:b/>
          <w:bCs w:val="0"/>
        </w:rPr>
      </w:pPr>
      <w:r w:rsidRPr="008273F7">
        <w:rPr>
          <w:b/>
          <w:bCs w:val="0"/>
        </w:rPr>
        <w:t>Told Queen Vashti to come to show how beautiful she was</w:t>
      </w:r>
    </w:p>
    <w:p w14:paraId="31B3FA9E" w14:textId="52846CFE" w:rsidR="00C011CD" w:rsidRPr="008273F7" w:rsidRDefault="00C011CD" w:rsidP="008273F7">
      <w:pPr>
        <w:pStyle w:val="ListParagraph"/>
        <w:numPr>
          <w:ilvl w:val="1"/>
          <w:numId w:val="1"/>
        </w:numPr>
        <w:rPr>
          <w:b/>
          <w:bCs w:val="0"/>
        </w:rPr>
      </w:pPr>
      <w:r w:rsidRPr="008273F7">
        <w:rPr>
          <w:b/>
          <w:bCs w:val="0"/>
        </w:rPr>
        <w:t>She refused to come at the king’s command</w:t>
      </w:r>
    </w:p>
    <w:p w14:paraId="60A23FE9" w14:textId="77777777" w:rsidR="00C011CD" w:rsidRPr="00725D2D" w:rsidRDefault="00C011CD" w:rsidP="00C011C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It’s a man’s world: The family command</w:t>
      </w:r>
    </w:p>
    <w:p w14:paraId="4B7AB68B" w14:textId="77777777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 two: Esther is a queen and Mordecai is a good guy</w:t>
      </w:r>
    </w:p>
    <w:p w14:paraId="4290E684" w14:textId="77777777" w:rsidR="00C011CD" w:rsidRDefault="00C011CD" w:rsidP="00C011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7th year</w:t>
      </w:r>
    </w:p>
    <w:p w14:paraId="4BE81BB6" w14:textId="77777777" w:rsidR="00C011CD" w:rsidRDefault="00C011CD" w:rsidP="00C011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“I’ve been waiting for a girl like you”</w:t>
      </w:r>
    </w:p>
    <w:p w14:paraId="227BF314" w14:textId="77777777" w:rsidR="00C011CD" w:rsidRDefault="00C011CD" w:rsidP="00C011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Esther, bless her. She becomes queen.</w:t>
      </w:r>
    </w:p>
    <w:p w14:paraId="08291791" w14:textId="77777777" w:rsidR="00C011CD" w:rsidRDefault="00C011CD" w:rsidP="00C011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Mordecai’s a good guy and uncovers a murder plot</w:t>
      </w:r>
    </w:p>
    <w:p w14:paraId="2B79CC3A" w14:textId="77777777" w:rsidR="00C011CD" w:rsidRPr="00725D2D" w:rsidRDefault="00C011CD" w:rsidP="00C011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King’s harem: A second wave of virgins</w:t>
      </w:r>
    </w:p>
    <w:p w14:paraId="7A9C8989" w14:textId="77777777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 three: Hey man! Haman in the house</w:t>
      </w:r>
    </w:p>
    <w:p w14:paraId="62553D03" w14:textId="77777777" w:rsidR="00C011CD" w:rsidRDefault="00C011CD" w:rsidP="00C011CD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12</w:t>
      </w:r>
      <w:r w:rsidRPr="006103B1">
        <w:rPr>
          <w:b/>
          <w:bCs w:val="0"/>
          <w:vertAlign w:val="superscript"/>
        </w:rPr>
        <w:t>th</w:t>
      </w:r>
      <w:r>
        <w:rPr>
          <w:b/>
          <w:bCs w:val="0"/>
        </w:rPr>
        <w:t xml:space="preserve"> year</w:t>
      </w:r>
    </w:p>
    <w:p w14:paraId="7B1279D2" w14:textId="77777777" w:rsidR="00C011CD" w:rsidRDefault="00C011CD" w:rsidP="00C011CD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Mordecai’s refusal to honor Haman</w:t>
      </w:r>
    </w:p>
    <w:p w14:paraId="21435D35" w14:textId="77777777" w:rsidR="00C011CD" w:rsidRPr="0094525C" w:rsidRDefault="00C011CD" w:rsidP="00C011CD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Haman’s antisemitism reached to Palestine</w:t>
      </w:r>
    </w:p>
    <w:p w14:paraId="305B8389" w14:textId="77777777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 four: For such a time as this?</w:t>
      </w:r>
    </w:p>
    <w:p w14:paraId="41D1EAF9" w14:textId="77777777" w:rsidR="00C011CD" w:rsidRDefault="00C011CD" w:rsidP="00C011CD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 distress of Mordecai…and the rest of the Jews</w:t>
      </w:r>
    </w:p>
    <w:p w14:paraId="2D3021E2" w14:textId="77777777" w:rsidR="00C011CD" w:rsidRDefault="00C011CD" w:rsidP="00C011CD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Esther’s dilemma</w:t>
      </w:r>
    </w:p>
    <w:p w14:paraId="2A90A342" w14:textId="77777777" w:rsidR="00C011CD" w:rsidRDefault="00C011CD" w:rsidP="00C011CD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Mordecai’s response</w:t>
      </w:r>
    </w:p>
    <w:p w14:paraId="09D3F1BF" w14:textId="77777777" w:rsidR="00C011CD" w:rsidRPr="00610F70" w:rsidRDefault="00C011CD" w:rsidP="00C011CD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Esther’s courage</w:t>
      </w:r>
    </w:p>
    <w:p w14:paraId="22EDECE7" w14:textId="77777777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 five: Haman the happy hangman</w:t>
      </w:r>
    </w:p>
    <w:p w14:paraId="1CA61C75" w14:textId="77777777" w:rsidR="00C011CD" w:rsidRDefault="00C011CD" w:rsidP="00C011CD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Esther risks her life…for supper?</w:t>
      </w:r>
    </w:p>
    <w:p w14:paraId="7D39A534" w14:textId="21C16AF1" w:rsidR="006919D5" w:rsidRDefault="006919D5" w:rsidP="00C011CD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Banquet #1</w:t>
      </w:r>
    </w:p>
    <w:p w14:paraId="2B9E735F" w14:textId="77777777" w:rsidR="00C011CD" w:rsidRDefault="00C011CD" w:rsidP="00C011CD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Haman’s joy and his plot</w:t>
      </w:r>
    </w:p>
    <w:p w14:paraId="5BFAD4F7" w14:textId="77777777" w:rsidR="004D4AEF" w:rsidRDefault="004D4AEF" w:rsidP="004D4AEF">
      <w:pPr>
        <w:pStyle w:val="ListParagraph"/>
        <w:rPr>
          <w:b/>
          <w:bCs w:val="0"/>
        </w:rPr>
      </w:pPr>
    </w:p>
    <w:p w14:paraId="2837F0AB" w14:textId="77777777" w:rsidR="00A3438E" w:rsidRDefault="00A3438E" w:rsidP="004D4AEF">
      <w:pPr>
        <w:pStyle w:val="ListParagraph"/>
        <w:rPr>
          <w:b/>
          <w:bCs w:val="0"/>
        </w:rPr>
      </w:pPr>
    </w:p>
    <w:p w14:paraId="1E489386" w14:textId="77777777" w:rsidR="00A3438E" w:rsidRDefault="00A3438E" w:rsidP="004D4AEF">
      <w:pPr>
        <w:pStyle w:val="ListParagraph"/>
        <w:rPr>
          <w:b/>
          <w:bCs w:val="0"/>
        </w:rPr>
      </w:pPr>
    </w:p>
    <w:p w14:paraId="78BCC632" w14:textId="77777777" w:rsidR="00C011CD" w:rsidRDefault="00C011CD" w:rsidP="00C011CD">
      <w:pPr>
        <w:rPr>
          <w:b/>
          <w:bCs w:val="0"/>
        </w:rPr>
      </w:pPr>
      <w:r>
        <w:rPr>
          <w:b/>
          <w:bCs w:val="0"/>
        </w:rPr>
        <w:lastRenderedPageBreak/>
        <w:t>Chapter six: Mordecai is honored</w:t>
      </w:r>
    </w:p>
    <w:p w14:paraId="7D0C5F53" w14:textId="77777777" w:rsidR="00C011CD" w:rsidRDefault="00C011CD" w:rsidP="00C011CD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“I didn’t sleep at all last night”</w:t>
      </w:r>
    </w:p>
    <w:p w14:paraId="5EB1FA65" w14:textId="77777777" w:rsidR="00C011CD" w:rsidRPr="006A5E99" w:rsidRDefault="00C011CD" w:rsidP="00C011CD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The tables turn</w:t>
      </w:r>
    </w:p>
    <w:p w14:paraId="6CDFEFA5" w14:textId="77777777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 seven: Haman is exposed</w:t>
      </w:r>
    </w:p>
    <w:p w14:paraId="65F98FEA" w14:textId="5EB12D4D" w:rsidR="00C011CD" w:rsidRDefault="00C011CD" w:rsidP="00C011CD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Supper time</w:t>
      </w:r>
      <w:r w:rsidR="00D61B70">
        <w:rPr>
          <w:b/>
          <w:bCs w:val="0"/>
        </w:rPr>
        <w:t>: Banquet #2</w:t>
      </w:r>
    </w:p>
    <w:p w14:paraId="3212F154" w14:textId="77777777" w:rsidR="00C011CD" w:rsidRDefault="00C011CD" w:rsidP="00C011CD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Haman is busted</w:t>
      </w:r>
    </w:p>
    <w:p w14:paraId="1BC0FDE2" w14:textId="1692A1C5" w:rsidR="00C011CD" w:rsidRPr="00610F70" w:rsidRDefault="008F6D30" w:rsidP="00C011CD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Haman is hanging around</w:t>
      </w:r>
    </w:p>
    <w:p w14:paraId="55D87CD3" w14:textId="1213035F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Chapters 8-9:17</w:t>
      </w:r>
      <w:r w:rsidR="00990337">
        <w:rPr>
          <w:b/>
          <w:bCs w:val="0"/>
        </w:rPr>
        <w:t xml:space="preserve"> -</w:t>
      </w:r>
      <w:r>
        <w:rPr>
          <w:b/>
          <w:bCs w:val="0"/>
        </w:rPr>
        <w:t xml:space="preserve"> Turnabout is fair play</w:t>
      </w:r>
    </w:p>
    <w:p w14:paraId="6D398D8E" w14:textId="77777777" w:rsidR="00C011CD" w:rsidRDefault="00C011CD" w:rsidP="00C011CD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Esther gets it all</w:t>
      </w:r>
    </w:p>
    <w:p w14:paraId="53F877CC" w14:textId="77777777" w:rsidR="00C011CD" w:rsidRDefault="00C011CD" w:rsidP="00C011CD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Mordecai’s finger: The King liked it and put a ring on it</w:t>
      </w:r>
    </w:p>
    <w:p w14:paraId="210C8810" w14:textId="10750FCA" w:rsidR="008F6D30" w:rsidRPr="006A5E99" w:rsidRDefault="008F6D30" w:rsidP="00C011CD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Sovereign evangelism</w:t>
      </w:r>
      <w:r w:rsidR="00F70D3C">
        <w:rPr>
          <w:b/>
          <w:bCs w:val="0"/>
        </w:rPr>
        <w:t xml:space="preserve"> – 8:17</w:t>
      </w:r>
    </w:p>
    <w:p w14:paraId="7E18A6A5" w14:textId="381D862B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 9:18-32: The Feast of Purim</w:t>
      </w:r>
      <w:r w:rsidR="006B0B49">
        <w:rPr>
          <w:b/>
          <w:bCs w:val="0"/>
        </w:rPr>
        <w:t xml:space="preserve">: Chance? </w:t>
      </w:r>
      <w:r w:rsidR="0017180C">
        <w:rPr>
          <w:b/>
          <w:bCs w:val="0"/>
        </w:rPr>
        <w:t>Pr. 16:33</w:t>
      </w:r>
      <w:r w:rsidR="00D056BC">
        <w:rPr>
          <w:b/>
          <w:bCs w:val="0"/>
        </w:rPr>
        <w:t xml:space="preserve">; </w:t>
      </w:r>
      <w:r w:rsidR="006B0B49">
        <w:rPr>
          <w:b/>
          <w:bCs w:val="0"/>
        </w:rPr>
        <w:t>Sorrow to joy</w:t>
      </w:r>
    </w:p>
    <w:p w14:paraId="12BE0A78" w14:textId="77777777" w:rsidR="00C011CD" w:rsidRDefault="00C011CD" w:rsidP="00C011CD">
      <w:pPr>
        <w:rPr>
          <w:b/>
          <w:bCs w:val="0"/>
        </w:rPr>
      </w:pPr>
      <w:r>
        <w:rPr>
          <w:b/>
          <w:bCs w:val="0"/>
        </w:rPr>
        <w:t>Chapter 10: Sometimes the good guys do win</w:t>
      </w:r>
    </w:p>
    <w:p w14:paraId="1FA46142" w14:textId="5ED5804A" w:rsidR="00C011CD" w:rsidRPr="0078768D" w:rsidRDefault="0078768D" w:rsidP="0078768D">
      <w:pPr>
        <w:tabs>
          <w:tab w:val="left" w:pos="5580"/>
        </w:tabs>
        <w:rPr>
          <w:b/>
          <w:bCs w:val="0"/>
          <w:sz w:val="8"/>
          <w:szCs w:val="8"/>
        </w:rPr>
      </w:pPr>
      <w:r>
        <w:rPr>
          <w:b/>
          <w:bCs w:val="0"/>
        </w:rPr>
        <w:tab/>
      </w:r>
    </w:p>
    <w:p w14:paraId="3AD5382F" w14:textId="77777777" w:rsidR="00BD0D62" w:rsidRPr="00BD0D62" w:rsidRDefault="00BD0D62" w:rsidP="00BD0D62">
      <w:pPr>
        <w:jc w:val="center"/>
        <w:rPr>
          <w:b/>
          <w:bCs w:val="0"/>
        </w:rPr>
      </w:pPr>
      <w:r w:rsidRPr="00BD0D62">
        <w:rPr>
          <w:b/>
          <w:u w:val="single"/>
        </w:rPr>
        <w:t>Observations and Applications</w:t>
      </w:r>
    </w:p>
    <w:p w14:paraId="20D947DB" w14:textId="5D8D1797" w:rsidR="00BD0D62" w:rsidRPr="00BD0D62" w:rsidRDefault="00BD0D62" w:rsidP="00BD0D62">
      <w:pPr>
        <w:rPr>
          <w:b/>
          <w:bCs w:val="0"/>
        </w:rPr>
      </w:pPr>
      <w:r>
        <w:rPr>
          <w:b/>
        </w:rPr>
        <w:t xml:space="preserve"> </w:t>
      </w:r>
      <w:r w:rsidRPr="00BD0D62">
        <w:rPr>
          <w:b/>
        </w:rPr>
        <w:t>1. If we are faithless, He remains faithful</w:t>
      </w:r>
    </w:p>
    <w:p w14:paraId="6B1C86A3" w14:textId="3AB8C5E8" w:rsidR="00BD0D62" w:rsidRPr="00BD0D62" w:rsidRDefault="00BD0D62" w:rsidP="00BD0D62">
      <w:pPr>
        <w:rPr>
          <w:b/>
          <w:bCs w:val="0"/>
        </w:rPr>
      </w:pPr>
      <w:r>
        <w:rPr>
          <w:b/>
        </w:rPr>
        <w:t xml:space="preserve"> </w:t>
      </w:r>
      <w:r w:rsidRPr="00BD0D62">
        <w:rPr>
          <w:b/>
        </w:rPr>
        <w:t>2. God’s faithfulness is evident, even in spite of the actions of His people</w:t>
      </w:r>
    </w:p>
    <w:p w14:paraId="01A23CE7" w14:textId="6C84B8F7" w:rsidR="00BD0D62" w:rsidRPr="00BD0D62" w:rsidRDefault="00BD0D62" w:rsidP="00BD0D62">
      <w:pPr>
        <w:rPr>
          <w:b/>
          <w:bCs w:val="0"/>
        </w:rPr>
      </w:pPr>
      <w:r>
        <w:rPr>
          <w:b/>
        </w:rPr>
        <w:t xml:space="preserve"> </w:t>
      </w:r>
      <w:r w:rsidRPr="00BD0D62">
        <w:rPr>
          <w:b/>
        </w:rPr>
        <w:t>3. The words “God” and “prayer” never occur in Esther, yet they are the keys to understanding the book. Their silence is deliberate. Many were far from God.</w:t>
      </w:r>
    </w:p>
    <w:p w14:paraId="5644233D" w14:textId="08CEF28C" w:rsidR="00BD0D62" w:rsidRPr="00BD0D62" w:rsidRDefault="00BD0D62" w:rsidP="00BD0D62">
      <w:pPr>
        <w:rPr>
          <w:b/>
          <w:bCs w:val="0"/>
        </w:rPr>
      </w:pPr>
      <w:r>
        <w:rPr>
          <w:b/>
        </w:rPr>
        <w:t xml:space="preserve"> </w:t>
      </w:r>
      <w:r w:rsidRPr="00BD0D62">
        <w:rPr>
          <w:b/>
        </w:rPr>
        <w:t xml:space="preserve">4. Esther left her destiny in God’s hands when she </w:t>
      </w:r>
      <w:r w:rsidRPr="00BD0D62">
        <w:rPr>
          <w:b/>
          <w:u w:val="single"/>
        </w:rPr>
        <w:t>decided</w:t>
      </w:r>
      <w:r>
        <w:rPr>
          <w:b/>
          <w:u w:val="single"/>
        </w:rPr>
        <w:t xml:space="preserve"> </w:t>
      </w:r>
      <w:r w:rsidRPr="00BD0D62">
        <w:rPr>
          <w:b/>
          <w:u w:val="single"/>
        </w:rPr>
        <w:t>to do what was right</w:t>
      </w:r>
      <w:r w:rsidRPr="00BD0D62">
        <w:rPr>
          <w:b/>
        </w:rPr>
        <w:t xml:space="preserve">. </w:t>
      </w:r>
      <w:r>
        <w:rPr>
          <w:b/>
        </w:rPr>
        <w:t xml:space="preserve"> </w:t>
      </w:r>
      <w:r w:rsidRPr="00BD0D62">
        <w:rPr>
          <w:b/>
        </w:rPr>
        <w:t>We need to, as well.</w:t>
      </w:r>
    </w:p>
    <w:p w14:paraId="5F75CBBE" w14:textId="064D2826" w:rsidR="00BD0D62" w:rsidRDefault="00BD0D62" w:rsidP="00BD0D62">
      <w:pPr>
        <w:rPr>
          <w:b/>
        </w:rPr>
      </w:pPr>
      <w:r>
        <w:rPr>
          <w:b/>
        </w:rPr>
        <w:t xml:space="preserve"> </w:t>
      </w:r>
      <w:r w:rsidRPr="00BD0D62">
        <w:rPr>
          <w:b/>
        </w:rPr>
        <w:t>5. Sometimes God seems silent in our lives, but He is never far from us – Acts 17:26-27; Heb. 13:5-6</w:t>
      </w:r>
    </w:p>
    <w:p w14:paraId="7DCCDE34" w14:textId="584FBE87" w:rsidR="00BD0D62" w:rsidRPr="00BD0D62" w:rsidRDefault="00BD0D62" w:rsidP="00BD0D62">
      <w:pPr>
        <w:rPr>
          <w:b/>
          <w:bCs w:val="0"/>
        </w:rPr>
      </w:pPr>
      <w:r>
        <w:rPr>
          <w:b/>
        </w:rPr>
        <w:t xml:space="preserve"> </w:t>
      </w:r>
      <w:r w:rsidRPr="00BD0D62">
        <w:rPr>
          <w:b/>
        </w:rPr>
        <w:t>6. Haman’s pride was his downfall</w:t>
      </w:r>
      <w:r>
        <w:rPr>
          <w:b/>
        </w:rPr>
        <w:t xml:space="preserve"> – Pr. 16:18; Jas. 4:6</w:t>
      </w:r>
    </w:p>
    <w:p w14:paraId="4B50A42D" w14:textId="37FBF76C" w:rsidR="00BD0D62" w:rsidRPr="00BD0D62" w:rsidRDefault="00BD0D62" w:rsidP="00BD0D62">
      <w:pPr>
        <w:rPr>
          <w:b/>
          <w:bCs w:val="0"/>
        </w:rPr>
      </w:pPr>
      <w:r>
        <w:rPr>
          <w:b/>
        </w:rPr>
        <w:t xml:space="preserve"> </w:t>
      </w:r>
      <w:r w:rsidRPr="00BD0D62">
        <w:rPr>
          <w:b/>
        </w:rPr>
        <w:t>7. God controls and works through rulers - Romans 13:1-2</w:t>
      </w:r>
      <w:r>
        <w:rPr>
          <w:b/>
        </w:rPr>
        <w:t>; Pr. 21:1; 1 Tim. 2:1-2</w:t>
      </w:r>
    </w:p>
    <w:p w14:paraId="7AC08208" w14:textId="3B11E145" w:rsidR="00BD0D62" w:rsidRDefault="00BD0D62" w:rsidP="00BD0D62">
      <w:pPr>
        <w:rPr>
          <w:b/>
        </w:rPr>
      </w:pPr>
      <w:r>
        <w:rPr>
          <w:b/>
        </w:rPr>
        <w:t xml:space="preserve"> 8. Jews in Jerusalem; “Is God still here?” </w:t>
      </w:r>
    </w:p>
    <w:p w14:paraId="20535BB8" w14:textId="4E12D36C" w:rsidR="00BD0D62" w:rsidRPr="00BD0D62" w:rsidRDefault="00BD0D62" w:rsidP="00BD0D62">
      <w:pPr>
        <w:rPr>
          <w:b/>
          <w:bCs w:val="0"/>
        </w:rPr>
      </w:pPr>
      <w:r>
        <w:rPr>
          <w:b/>
        </w:rPr>
        <w:t xml:space="preserve"> 9</w:t>
      </w:r>
      <w:r w:rsidRPr="00BD0D62">
        <w:rPr>
          <w:b/>
        </w:rPr>
        <w:t>. If Haman’s plot had succeeded, all Jewish persons, including those in</w:t>
      </w:r>
      <w:r w:rsidR="00A622A6">
        <w:rPr>
          <w:b/>
        </w:rPr>
        <w:t xml:space="preserve"> the land of</w:t>
      </w:r>
      <w:r w:rsidRPr="00BD0D62">
        <w:rPr>
          <w:b/>
        </w:rPr>
        <w:t xml:space="preserve"> </w:t>
      </w:r>
      <w:r w:rsidR="009252E6">
        <w:rPr>
          <w:b/>
        </w:rPr>
        <w:t>Israel</w:t>
      </w:r>
      <w:r w:rsidRPr="00BD0D62">
        <w:rPr>
          <w:b/>
        </w:rPr>
        <w:t xml:space="preserve">, would have been destroyed. </w:t>
      </w:r>
      <w:r>
        <w:rPr>
          <w:b/>
        </w:rPr>
        <w:t>No Israel, no Messiah, no cross.</w:t>
      </w:r>
    </w:p>
    <w:p w14:paraId="45FEE298" w14:textId="56B5D3FB" w:rsidR="00BD0D62" w:rsidRDefault="00BD0D62" w:rsidP="00BD0D62">
      <w:pPr>
        <w:rPr>
          <w:b/>
        </w:rPr>
      </w:pPr>
      <w:r>
        <w:rPr>
          <w:b/>
        </w:rPr>
        <w:t>10</w:t>
      </w:r>
      <w:r w:rsidRPr="00BD0D62">
        <w:rPr>
          <w:b/>
        </w:rPr>
        <w:t>. God is not named in Esther. Yet, He is everywhere, He</w:t>
      </w:r>
      <w:r>
        <w:rPr>
          <w:b/>
        </w:rPr>
        <w:t xml:space="preserve"> </w:t>
      </w:r>
      <w:r w:rsidRPr="00BD0D62">
        <w:rPr>
          <w:b/>
        </w:rPr>
        <w:t xml:space="preserve">was still there. And, He still rules heaven and earth.   </w:t>
      </w:r>
    </w:p>
    <w:p w14:paraId="1FFE637D" w14:textId="77777777" w:rsidR="0078768D" w:rsidRPr="0078768D" w:rsidRDefault="0078768D" w:rsidP="0078768D">
      <w:pPr>
        <w:jc w:val="center"/>
        <w:rPr>
          <w:b/>
          <w:sz w:val="4"/>
          <w:szCs w:val="4"/>
        </w:rPr>
      </w:pPr>
    </w:p>
    <w:p w14:paraId="467C1C07" w14:textId="4B52E1E1" w:rsidR="00CD6FCA" w:rsidRPr="006B0B49" w:rsidRDefault="0078768D" w:rsidP="009252E6">
      <w:pPr>
        <w:jc w:val="center"/>
        <w:rPr>
          <w:b/>
          <w:bCs w:val="0"/>
          <w:sz w:val="22"/>
          <w:szCs w:val="22"/>
        </w:rPr>
      </w:pPr>
      <w:r w:rsidRPr="006B0B49">
        <w:rPr>
          <w:b/>
          <w:sz w:val="28"/>
          <w:szCs w:val="28"/>
        </w:rPr>
        <w:t>If we are faithless, He remains faithfu</w:t>
      </w:r>
      <w:r w:rsidR="009252E6" w:rsidRPr="006B0B49">
        <w:rPr>
          <w:b/>
          <w:sz w:val="28"/>
          <w:szCs w:val="28"/>
        </w:rPr>
        <w:t>l</w:t>
      </w:r>
    </w:p>
    <w:sectPr w:rsidR="00CD6FCA" w:rsidRPr="006B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3EF2"/>
    <w:multiLevelType w:val="hybridMultilevel"/>
    <w:tmpl w:val="1886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53C7"/>
    <w:multiLevelType w:val="hybridMultilevel"/>
    <w:tmpl w:val="9A5C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228C"/>
    <w:multiLevelType w:val="hybridMultilevel"/>
    <w:tmpl w:val="2D44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7A1C"/>
    <w:multiLevelType w:val="hybridMultilevel"/>
    <w:tmpl w:val="086A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29F5"/>
    <w:multiLevelType w:val="hybridMultilevel"/>
    <w:tmpl w:val="B37A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D7486"/>
    <w:multiLevelType w:val="hybridMultilevel"/>
    <w:tmpl w:val="F52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F2626"/>
    <w:multiLevelType w:val="hybridMultilevel"/>
    <w:tmpl w:val="977A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E6014"/>
    <w:multiLevelType w:val="hybridMultilevel"/>
    <w:tmpl w:val="408A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1462"/>
    <w:multiLevelType w:val="hybridMultilevel"/>
    <w:tmpl w:val="577C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C687F"/>
    <w:multiLevelType w:val="hybridMultilevel"/>
    <w:tmpl w:val="4CC0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C31D8"/>
    <w:multiLevelType w:val="hybridMultilevel"/>
    <w:tmpl w:val="0476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7169">
    <w:abstractNumId w:val="10"/>
  </w:num>
  <w:num w:numId="2" w16cid:durableId="1511985456">
    <w:abstractNumId w:val="9"/>
  </w:num>
  <w:num w:numId="3" w16cid:durableId="166794453">
    <w:abstractNumId w:val="1"/>
  </w:num>
  <w:num w:numId="4" w16cid:durableId="1441995296">
    <w:abstractNumId w:val="4"/>
  </w:num>
  <w:num w:numId="5" w16cid:durableId="1936398695">
    <w:abstractNumId w:val="6"/>
  </w:num>
  <w:num w:numId="6" w16cid:durableId="838613860">
    <w:abstractNumId w:val="7"/>
  </w:num>
  <w:num w:numId="7" w16cid:durableId="1030111099">
    <w:abstractNumId w:val="0"/>
  </w:num>
  <w:num w:numId="8" w16cid:durableId="450586450">
    <w:abstractNumId w:val="2"/>
  </w:num>
  <w:num w:numId="9" w16cid:durableId="250089331">
    <w:abstractNumId w:val="8"/>
  </w:num>
  <w:num w:numId="10" w16cid:durableId="1395272831">
    <w:abstractNumId w:val="3"/>
  </w:num>
  <w:num w:numId="11" w16cid:durableId="1057899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D"/>
    <w:rsid w:val="0017180C"/>
    <w:rsid w:val="0023463F"/>
    <w:rsid w:val="00252D26"/>
    <w:rsid w:val="004D4AEF"/>
    <w:rsid w:val="006919D5"/>
    <w:rsid w:val="006B0B49"/>
    <w:rsid w:val="0074686D"/>
    <w:rsid w:val="0078768D"/>
    <w:rsid w:val="008273F7"/>
    <w:rsid w:val="008F6D30"/>
    <w:rsid w:val="009252E6"/>
    <w:rsid w:val="009461B8"/>
    <w:rsid w:val="00990337"/>
    <w:rsid w:val="00A07BD5"/>
    <w:rsid w:val="00A3438E"/>
    <w:rsid w:val="00A622A6"/>
    <w:rsid w:val="00A74AC3"/>
    <w:rsid w:val="00BD0D62"/>
    <w:rsid w:val="00C011CD"/>
    <w:rsid w:val="00CD6FCA"/>
    <w:rsid w:val="00D056BC"/>
    <w:rsid w:val="00D0576E"/>
    <w:rsid w:val="00D61B70"/>
    <w:rsid w:val="00ED0EAF"/>
    <w:rsid w:val="00F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F168"/>
  <w15:chartTrackingRefBased/>
  <w15:docId w15:val="{02BF794C-FFB9-4548-84FE-5C803C7F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F352-401E-4CB8-B7C3-7E454199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23</cp:revision>
  <cp:lastPrinted>2023-07-01T18:38:00Z</cp:lastPrinted>
  <dcterms:created xsi:type="dcterms:W3CDTF">2023-07-01T02:15:00Z</dcterms:created>
  <dcterms:modified xsi:type="dcterms:W3CDTF">2023-07-01T19:05:00Z</dcterms:modified>
</cp:coreProperties>
</file>