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C288" w14:textId="28511472" w:rsidR="00CD6FCA" w:rsidRDefault="00E54C83" w:rsidP="00E54C83">
      <w:pPr>
        <w:jc w:val="center"/>
        <w:rPr>
          <w:b/>
          <w:bCs w:val="0"/>
          <w:u w:val="single"/>
        </w:rPr>
      </w:pPr>
      <w:r w:rsidRPr="00E54C83">
        <w:rPr>
          <w:b/>
          <w:bCs w:val="0"/>
          <w:u w:val="single"/>
        </w:rPr>
        <w:t xml:space="preserve">2-1-26 </w:t>
      </w:r>
      <w:r>
        <w:rPr>
          <w:b/>
          <w:bCs w:val="0"/>
          <w:u w:val="single"/>
        </w:rPr>
        <w:t xml:space="preserve">John 8 13-59 </w:t>
      </w:r>
      <w:r w:rsidR="00470EB8">
        <w:rPr>
          <w:b/>
          <w:bCs w:val="0"/>
          <w:u w:val="single"/>
        </w:rPr>
        <w:t xml:space="preserve">- </w:t>
      </w:r>
      <w:r w:rsidRPr="00E54C83">
        <w:rPr>
          <w:b/>
          <w:bCs w:val="0"/>
          <w:u w:val="single"/>
        </w:rPr>
        <w:t>Jesus can set you free</w:t>
      </w:r>
    </w:p>
    <w:p w14:paraId="63DDD155" w14:textId="514215FA" w:rsidR="00E54C83" w:rsidRDefault="00502765" w:rsidP="00FE70B0">
      <w:pPr>
        <w:ind w:left="720" w:hanging="720"/>
        <w:jc w:val="center"/>
        <w:rPr>
          <w:b/>
          <w:bCs w:val="0"/>
        </w:rPr>
      </w:pPr>
      <w:r>
        <w:rPr>
          <w:b/>
          <w:bCs w:val="0"/>
        </w:rPr>
        <w:t xml:space="preserve">8:1-11 - </w:t>
      </w:r>
      <w:r w:rsidR="00E54C83">
        <w:rPr>
          <w:b/>
          <w:bCs w:val="0"/>
        </w:rPr>
        <w:t xml:space="preserve">“I can set you free. You don’t have to be like those guys.” John has made clear how we get EL (1:12; 3:14-16; 5:24; 6:35, 47; 11:25-27). </w:t>
      </w:r>
      <w:r w:rsidR="00FC37D6">
        <w:rPr>
          <w:b/>
          <w:bCs w:val="0"/>
        </w:rPr>
        <w:t>T</w:t>
      </w:r>
      <w:r w:rsidR="00E54C83">
        <w:rPr>
          <w:b/>
          <w:bCs w:val="0"/>
        </w:rPr>
        <w:t>hose who believe can be changed by the Christ who is the Light.</w:t>
      </w:r>
    </w:p>
    <w:p w14:paraId="45E02EA3" w14:textId="3847F404" w:rsidR="00502765" w:rsidRPr="00502765" w:rsidRDefault="00E106C9" w:rsidP="00502765">
      <w:pPr>
        <w:ind w:left="360"/>
        <w:jc w:val="center"/>
        <w:rPr>
          <w:b/>
          <w:bCs w:val="0"/>
        </w:rPr>
      </w:pPr>
      <w:r>
        <w:rPr>
          <w:b/>
          <w:bCs w:val="0"/>
        </w:rPr>
        <w:t xml:space="preserve">Disciples </w:t>
      </w:r>
      <w:r w:rsidR="007737DE">
        <w:rPr>
          <w:b/>
          <w:bCs w:val="0"/>
        </w:rPr>
        <w:t>can have freedom</w:t>
      </w:r>
      <w:r w:rsidR="00502765" w:rsidRPr="00502765">
        <w:rPr>
          <w:b/>
          <w:bCs w:val="0"/>
        </w:rPr>
        <w:t xml:space="preserve"> (8:31-3</w:t>
      </w:r>
      <w:r w:rsidR="00FB779F">
        <w:rPr>
          <w:b/>
          <w:bCs w:val="0"/>
        </w:rPr>
        <w:t>6</w:t>
      </w:r>
      <w:r w:rsidR="00502765" w:rsidRPr="00502765">
        <w:rPr>
          <w:b/>
          <w:bCs w:val="0"/>
        </w:rPr>
        <w:t>).</w:t>
      </w:r>
    </w:p>
    <w:p w14:paraId="3C27C1AE" w14:textId="7ABB9177" w:rsidR="003E4080" w:rsidRPr="003E4080" w:rsidRDefault="00FE70B0" w:rsidP="00665802">
      <w:pPr>
        <w:rPr>
          <w:b/>
          <w:bCs w:val="0"/>
        </w:rPr>
      </w:pPr>
      <w:r>
        <w:rPr>
          <w:b/>
          <w:bCs w:val="0"/>
        </w:rPr>
        <w:t xml:space="preserve">8:22 - </w:t>
      </w:r>
      <w:r w:rsidR="003E4080">
        <w:rPr>
          <w:b/>
          <w:bCs w:val="0"/>
        </w:rPr>
        <w:t>MORE misunderstanding; designed for those who want answer</w:t>
      </w:r>
      <w:r>
        <w:rPr>
          <w:b/>
          <w:bCs w:val="0"/>
        </w:rPr>
        <w:t>s.</w:t>
      </w:r>
      <w:r w:rsidR="003E4080">
        <w:rPr>
          <w:b/>
          <w:bCs w:val="0"/>
        </w:rPr>
        <w:t xml:space="preserve"> Jesus said the problem is their unwillingness</w:t>
      </w:r>
      <w:r>
        <w:rPr>
          <w:b/>
          <w:bCs w:val="0"/>
        </w:rPr>
        <w:t xml:space="preserve"> to come to Him</w:t>
      </w:r>
      <w:r w:rsidR="00665802">
        <w:rPr>
          <w:b/>
          <w:bCs w:val="0"/>
        </w:rPr>
        <w:t xml:space="preserve"> </w:t>
      </w:r>
      <w:r>
        <w:rPr>
          <w:b/>
          <w:bCs w:val="0"/>
        </w:rPr>
        <w:t>(Jn. 5:40)</w:t>
      </w:r>
    </w:p>
    <w:p w14:paraId="7B4A69F7" w14:textId="500397C3" w:rsidR="00665802" w:rsidRDefault="00FE70B0" w:rsidP="00665802">
      <w:pPr>
        <w:rPr>
          <w:b/>
          <w:bCs w:val="0"/>
        </w:rPr>
      </w:pPr>
      <w:r>
        <w:rPr>
          <w:b/>
        </w:rPr>
        <w:t xml:space="preserve">8:23-24 </w:t>
      </w:r>
      <w:r w:rsidR="003E4080">
        <w:rPr>
          <w:b/>
          <w:bCs w:val="0"/>
        </w:rPr>
        <w:t>This is crucial. Notice it’s not an issue of the sins being paid for, but the enslavement</w:t>
      </w:r>
      <w:r>
        <w:rPr>
          <w:b/>
          <w:bCs w:val="0"/>
        </w:rPr>
        <w:t xml:space="preserve"> sin brings.</w:t>
      </w:r>
      <w:r w:rsidR="003E4080">
        <w:rPr>
          <w:b/>
          <w:bCs w:val="0"/>
        </w:rPr>
        <w:t xml:space="preserve"> </w:t>
      </w:r>
      <w:r w:rsidR="00FC37D6">
        <w:rPr>
          <w:b/>
          <w:bCs w:val="0"/>
        </w:rPr>
        <w:t>That’s why</w:t>
      </w:r>
      <w:r w:rsidR="003E4080">
        <w:rPr>
          <w:b/>
          <w:bCs w:val="0"/>
        </w:rPr>
        <w:t xml:space="preserve"> they need the Light of the world. </w:t>
      </w:r>
    </w:p>
    <w:p w14:paraId="17E6DA01" w14:textId="69A06621" w:rsidR="003E4080" w:rsidRPr="00FE70B0" w:rsidRDefault="00FE70B0" w:rsidP="00665802">
      <w:pPr>
        <w:rPr>
          <w:b/>
          <w:bCs w:val="0"/>
        </w:rPr>
      </w:pPr>
      <w:r w:rsidRPr="00FE70B0">
        <w:rPr>
          <w:b/>
          <w:bCs w:val="0"/>
        </w:rPr>
        <w:t xml:space="preserve">8:25 </w:t>
      </w:r>
      <w:r w:rsidR="00665802">
        <w:rPr>
          <w:b/>
          <w:bCs w:val="0"/>
        </w:rPr>
        <w:t>–</w:t>
      </w:r>
      <w:r w:rsidRPr="00FE70B0">
        <w:rPr>
          <w:b/>
          <w:bCs w:val="0"/>
        </w:rPr>
        <w:t xml:space="preserve"> </w:t>
      </w:r>
      <w:r w:rsidR="00665802">
        <w:rPr>
          <w:b/>
          <w:bCs w:val="0"/>
        </w:rPr>
        <w:t>“</w:t>
      </w:r>
      <w:r w:rsidR="003E4080" w:rsidRPr="00FE70B0">
        <w:rPr>
          <w:b/>
          <w:bCs w:val="0"/>
        </w:rPr>
        <w:t>You’re not really listening, are you?</w:t>
      </w:r>
      <w:r w:rsidR="00665802">
        <w:rPr>
          <w:b/>
          <w:bCs w:val="0"/>
        </w:rPr>
        <w:t>”</w:t>
      </w:r>
      <w:r w:rsidR="003E4080" w:rsidRPr="00FE70B0">
        <w:rPr>
          <w:b/>
          <w:bCs w:val="0"/>
        </w:rPr>
        <w:t xml:space="preserve"> They ha</w:t>
      </w:r>
      <w:r w:rsidRPr="00FE70B0">
        <w:rPr>
          <w:b/>
          <w:bCs w:val="0"/>
        </w:rPr>
        <w:t>d</w:t>
      </w:r>
      <w:r w:rsidR="003E4080" w:rsidRPr="00FE70B0">
        <w:rPr>
          <w:b/>
          <w:bCs w:val="0"/>
        </w:rPr>
        <w:t xml:space="preserve"> heard many times</w:t>
      </w:r>
      <w:r>
        <w:rPr>
          <w:b/>
          <w:bCs w:val="0"/>
        </w:rPr>
        <w:t xml:space="preserve"> - Mt. 13:14; 2 Cor. 3:14-15</w:t>
      </w:r>
    </w:p>
    <w:p w14:paraId="1F91832D" w14:textId="2A06FC5F" w:rsidR="003E4080" w:rsidRPr="003E4080" w:rsidRDefault="00FC37D6" w:rsidP="00FE70B0">
      <w:pPr>
        <w:rPr>
          <w:b/>
          <w:bCs w:val="0"/>
        </w:rPr>
      </w:pPr>
      <w:r>
        <w:rPr>
          <w:b/>
          <w:bCs w:val="0"/>
        </w:rPr>
        <w:t>Jn</w:t>
      </w:r>
      <w:r w:rsidR="00FE70B0">
        <w:rPr>
          <w:b/>
          <w:bCs w:val="0"/>
        </w:rPr>
        <w:t xml:space="preserve">. 8:27 - </w:t>
      </w:r>
      <w:r w:rsidR="003E4080">
        <w:rPr>
          <w:b/>
          <w:bCs w:val="0"/>
        </w:rPr>
        <w:t>John gives us insight into why the Jews respond</w:t>
      </w:r>
      <w:r w:rsidR="00FE70B0">
        <w:rPr>
          <w:b/>
          <w:bCs w:val="0"/>
        </w:rPr>
        <w:t>ed</w:t>
      </w:r>
      <w:r w:rsidR="003E4080">
        <w:rPr>
          <w:b/>
          <w:bCs w:val="0"/>
        </w:rPr>
        <w:t xml:space="preserve"> the way they did</w:t>
      </w:r>
    </w:p>
    <w:p w14:paraId="6E2F66F0" w14:textId="693B86BE" w:rsidR="003E4080" w:rsidRDefault="00FC37D6" w:rsidP="00FE70B0">
      <w:pPr>
        <w:rPr>
          <w:b/>
          <w:bCs w:val="0"/>
        </w:rPr>
      </w:pPr>
      <w:r>
        <w:rPr>
          <w:b/>
          <w:bCs w:val="0"/>
        </w:rPr>
        <w:t>V</w:t>
      </w:r>
      <w:r w:rsidR="00FE70B0">
        <w:rPr>
          <w:b/>
          <w:bCs w:val="0"/>
        </w:rPr>
        <w:t xml:space="preserve">erse 30 </w:t>
      </w:r>
      <w:r>
        <w:rPr>
          <w:b/>
          <w:bCs w:val="0"/>
        </w:rPr>
        <w:t>is key</w:t>
      </w:r>
      <w:r w:rsidR="00172501">
        <w:rPr>
          <w:b/>
          <w:bCs w:val="0"/>
        </w:rPr>
        <w:t>;</w:t>
      </w:r>
      <w:r>
        <w:rPr>
          <w:b/>
          <w:bCs w:val="0"/>
        </w:rPr>
        <w:t xml:space="preserve"> </w:t>
      </w:r>
      <w:r w:rsidR="003E4080" w:rsidRPr="00FE70B0">
        <w:rPr>
          <w:b/>
          <w:bCs w:val="0"/>
        </w:rPr>
        <w:t xml:space="preserve">Jesus addresses </w:t>
      </w:r>
      <w:r w:rsidR="003E4080" w:rsidRPr="00FE70B0">
        <w:rPr>
          <w:b/>
          <w:bCs w:val="0"/>
          <w:u w:val="single"/>
        </w:rPr>
        <w:t>them</w:t>
      </w:r>
      <w:r w:rsidR="00172501">
        <w:rPr>
          <w:b/>
          <w:bCs w:val="0"/>
          <w:u w:val="single"/>
        </w:rPr>
        <w:t>,</w:t>
      </w:r>
      <w:r>
        <w:rPr>
          <w:b/>
          <w:bCs w:val="0"/>
          <w:u w:val="single"/>
        </w:rPr>
        <w:t xml:space="preserve"> believers</w:t>
      </w:r>
      <w:r w:rsidR="003E4080" w:rsidRPr="00FE70B0">
        <w:rPr>
          <w:b/>
          <w:bCs w:val="0"/>
        </w:rPr>
        <w:t xml:space="preserve">. </w:t>
      </w:r>
      <w:r>
        <w:rPr>
          <w:b/>
          <w:bCs w:val="0"/>
        </w:rPr>
        <w:t>T</w:t>
      </w:r>
      <w:r w:rsidR="003E4080" w:rsidRPr="00FE70B0">
        <w:rPr>
          <w:b/>
          <w:bCs w:val="0"/>
        </w:rPr>
        <w:t>he Jews didn’t</w:t>
      </w:r>
      <w:r w:rsidR="00FE70B0">
        <w:rPr>
          <w:b/>
          <w:bCs w:val="0"/>
        </w:rPr>
        <w:t xml:space="preserve"> </w:t>
      </w:r>
      <w:r w:rsidR="003E4080" w:rsidRPr="00FE70B0">
        <w:rPr>
          <w:b/>
          <w:bCs w:val="0"/>
        </w:rPr>
        <w:t>know who had believed. So, when they hear Jesus talk</w:t>
      </w:r>
      <w:r w:rsidR="00FE70B0">
        <w:rPr>
          <w:b/>
          <w:bCs w:val="0"/>
        </w:rPr>
        <w:t xml:space="preserve"> to this particular group</w:t>
      </w:r>
      <w:r w:rsidR="003E4080" w:rsidRPr="00FE70B0">
        <w:rPr>
          <w:b/>
          <w:bCs w:val="0"/>
        </w:rPr>
        <w:t>, the</w:t>
      </w:r>
      <w:r w:rsidR="00665802">
        <w:rPr>
          <w:b/>
          <w:bCs w:val="0"/>
        </w:rPr>
        <w:t xml:space="preserve"> antagonists are</w:t>
      </w:r>
      <w:r w:rsidR="003E4080" w:rsidRPr="00FE70B0">
        <w:rPr>
          <w:b/>
          <w:bCs w:val="0"/>
        </w:rPr>
        <w:t xml:space="preserve"> further confused</w:t>
      </w:r>
      <w:r>
        <w:rPr>
          <w:b/>
          <w:bCs w:val="0"/>
        </w:rPr>
        <w:t xml:space="preserve"> and respond (33). </w:t>
      </w:r>
    </w:p>
    <w:p w14:paraId="00971843" w14:textId="77777777" w:rsidR="00FC37D6" w:rsidRPr="00665802" w:rsidRDefault="00FC37D6" w:rsidP="00FC37D6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Jesus’ words convinced “many” to believe in Him.</w:t>
      </w:r>
    </w:p>
    <w:p w14:paraId="067CAF2B" w14:textId="1C0BAB4C" w:rsidR="003E4080" w:rsidRPr="003E4080" w:rsidRDefault="003E4080" w:rsidP="003E4080">
      <w:pPr>
        <w:pStyle w:val="ListParagraph"/>
        <w:numPr>
          <w:ilvl w:val="0"/>
          <w:numId w:val="1"/>
        </w:numPr>
        <w:rPr>
          <w:b/>
          <w:bCs w:val="0"/>
          <w:u w:val="single"/>
        </w:rPr>
      </w:pPr>
      <w:r>
        <w:rPr>
          <w:b/>
          <w:bCs w:val="0"/>
        </w:rPr>
        <w:t>This is consistent with the context of being free from sin by following the Light of the world and so, not dying in sins (8:12, 24).</w:t>
      </w:r>
    </w:p>
    <w:p w14:paraId="3D9CFBEC" w14:textId="453C5504" w:rsidR="003E4080" w:rsidRPr="003E4080" w:rsidRDefault="003E4080" w:rsidP="003E4080">
      <w:pPr>
        <w:pStyle w:val="ListParagraph"/>
        <w:numPr>
          <w:ilvl w:val="0"/>
          <w:numId w:val="1"/>
        </w:numPr>
        <w:rPr>
          <w:b/>
          <w:bCs w:val="0"/>
          <w:u w:val="single"/>
        </w:rPr>
      </w:pPr>
      <w:r>
        <w:rPr>
          <w:b/>
          <w:bCs w:val="0"/>
        </w:rPr>
        <w:t>But, again, the Jews are unaware that Jesus was talking to those who had believed. Unbelievers don’t, and can’t have freedom.</w:t>
      </w:r>
    </w:p>
    <w:p w14:paraId="4D3F4EED" w14:textId="12343916" w:rsidR="003704A0" w:rsidRDefault="00F22049" w:rsidP="00FC37D6">
      <w:pPr>
        <w:rPr>
          <w:b/>
          <w:bCs w:val="0"/>
          <w:u w:val="single"/>
        </w:rPr>
      </w:pPr>
      <w:r>
        <w:rPr>
          <w:b/>
          <w:bCs w:val="0"/>
        </w:rPr>
        <w:t xml:space="preserve">8:33 – </w:t>
      </w:r>
      <w:r w:rsidR="00FC37D6">
        <w:rPr>
          <w:b/>
          <w:bCs w:val="0"/>
        </w:rPr>
        <w:t>The</w:t>
      </w:r>
      <w:r>
        <w:rPr>
          <w:b/>
          <w:bCs w:val="0"/>
        </w:rPr>
        <w:t xml:space="preserve"> theme of misunderstanding comes up.</w:t>
      </w:r>
      <w:r w:rsidR="00FC37D6">
        <w:rPr>
          <w:b/>
          <w:bCs w:val="0"/>
        </w:rPr>
        <w:t xml:space="preserve"> </w:t>
      </w:r>
      <w:proofErr w:type="gramStart"/>
      <w:r w:rsidR="00357521">
        <w:rPr>
          <w:b/>
          <w:bCs w:val="0"/>
        </w:rPr>
        <w:t>Yes</w:t>
      </w:r>
      <w:proofErr w:type="gramEnd"/>
      <w:r w:rsidR="00357521">
        <w:rPr>
          <w:b/>
          <w:bCs w:val="0"/>
        </w:rPr>
        <w:t xml:space="preserve"> they had </w:t>
      </w:r>
      <w:r w:rsidR="00FC37D6">
        <w:rPr>
          <w:b/>
          <w:bCs w:val="0"/>
        </w:rPr>
        <w:t xml:space="preserve">been </w:t>
      </w:r>
      <w:r w:rsidR="00357521">
        <w:rPr>
          <w:b/>
          <w:bCs w:val="0"/>
        </w:rPr>
        <w:t>and were</w:t>
      </w:r>
      <w:r>
        <w:rPr>
          <w:b/>
          <w:bCs w:val="0"/>
        </w:rPr>
        <w:t>. They were currently under Roman</w:t>
      </w:r>
      <w:r w:rsidR="00357521">
        <w:rPr>
          <w:b/>
          <w:bCs w:val="0"/>
        </w:rPr>
        <w:t xml:space="preserve"> rule.</w:t>
      </w:r>
    </w:p>
    <w:p w14:paraId="425E8761" w14:textId="47F2ED9B" w:rsidR="003704A0" w:rsidRPr="00502765" w:rsidRDefault="00357521" w:rsidP="003704A0">
      <w:pPr>
        <w:rPr>
          <w:b/>
          <w:bCs w:val="0"/>
        </w:rPr>
      </w:pPr>
      <w:r w:rsidRPr="00502765">
        <w:rPr>
          <w:b/>
          <w:bCs w:val="0"/>
        </w:rPr>
        <w:t>8:34-</w:t>
      </w:r>
      <w:r w:rsidR="003704A0" w:rsidRPr="00502765">
        <w:rPr>
          <w:b/>
          <w:bCs w:val="0"/>
        </w:rPr>
        <w:t>3</w:t>
      </w:r>
      <w:r w:rsidR="00FB779F">
        <w:rPr>
          <w:b/>
          <w:bCs w:val="0"/>
        </w:rPr>
        <w:t>6</w:t>
      </w:r>
    </w:p>
    <w:p w14:paraId="0C5BEC30" w14:textId="2ACBC8D1" w:rsidR="00714F55" w:rsidRDefault="00714F55" w:rsidP="00714F55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From John Hart, Moody Bible Commentary: “</w:t>
      </w:r>
      <w:r w:rsidRPr="00714F55">
        <w:rPr>
          <w:b/>
          <w:bCs w:val="0"/>
        </w:rPr>
        <w:t>8:34-36. Since everyone, apart from Christ, commits sin (Rm 3:10-19, 23), everyone is a slave of sin (2Pt 2:19; Rm 6:16, 20). Jesus illustrated this idea with an example from real life. Since a slave can be sold by his owner to another family, he does not remain in the household forever (v. 35). But a son does. Since Jesus is the Son of God, He can make one free (v. 36) in its true spiritual sense (free indeed), both from sin’s penalty (justification)</w:t>
      </w:r>
      <w:r w:rsidR="00232851">
        <w:rPr>
          <w:b/>
          <w:bCs w:val="0"/>
        </w:rPr>
        <w:t>, when we believe,</w:t>
      </w:r>
      <w:r w:rsidRPr="00714F55">
        <w:rPr>
          <w:b/>
          <w:bCs w:val="0"/>
        </w:rPr>
        <w:t xml:space="preserve"> and sin’s power (sanctification).</w:t>
      </w:r>
      <w:r>
        <w:rPr>
          <w:b/>
          <w:bCs w:val="0"/>
        </w:rPr>
        <w:t>”</w:t>
      </w:r>
    </w:p>
    <w:p w14:paraId="4999A1E8" w14:textId="0F9C3548" w:rsidR="00232851" w:rsidRPr="00714F55" w:rsidRDefault="00232851" w:rsidP="00714F55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Here, the emphasis is on sanctification (to disciples).</w:t>
      </w:r>
    </w:p>
    <w:p w14:paraId="40CAABCE" w14:textId="11F07959" w:rsidR="003E4080" w:rsidRPr="003E4080" w:rsidRDefault="003E4080" w:rsidP="003E4080">
      <w:pPr>
        <w:pStyle w:val="ListParagraph"/>
        <w:numPr>
          <w:ilvl w:val="0"/>
          <w:numId w:val="2"/>
        </w:numPr>
        <w:rPr>
          <w:b/>
          <w:bCs w:val="0"/>
          <w:u w:val="single"/>
        </w:rPr>
      </w:pPr>
      <w:r>
        <w:rPr>
          <w:b/>
          <w:bCs w:val="0"/>
        </w:rPr>
        <w:t xml:space="preserve">The “them” is the broader audience again, as they were the ones responding, unaware that Jesus had been speaking to believers earlier. </w:t>
      </w:r>
    </w:p>
    <w:p w14:paraId="37E173F3" w14:textId="3A95507D" w:rsidR="003E4080" w:rsidRPr="003E4080" w:rsidRDefault="003E4080" w:rsidP="003E4080">
      <w:pPr>
        <w:pStyle w:val="ListParagraph"/>
        <w:numPr>
          <w:ilvl w:val="0"/>
          <w:numId w:val="2"/>
        </w:numPr>
        <w:rPr>
          <w:b/>
          <w:bCs w:val="0"/>
          <w:u w:val="single"/>
        </w:rPr>
      </w:pPr>
      <w:r>
        <w:rPr>
          <w:b/>
          <w:bCs w:val="0"/>
        </w:rPr>
        <w:t>Jesus’ words have application to anyone.</w:t>
      </w:r>
    </w:p>
    <w:p w14:paraId="0E52F872" w14:textId="172D1765" w:rsidR="003E4080" w:rsidRPr="006B50AA" w:rsidRDefault="003E4080" w:rsidP="003E4080">
      <w:pPr>
        <w:pStyle w:val="ListParagraph"/>
        <w:numPr>
          <w:ilvl w:val="0"/>
          <w:numId w:val="2"/>
        </w:numPr>
        <w:rPr>
          <w:b/>
          <w:bCs w:val="0"/>
          <w:u w:val="single"/>
        </w:rPr>
      </w:pPr>
      <w:r>
        <w:rPr>
          <w:b/>
          <w:bCs w:val="0"/>
        </w:rPr>
        <w:lastRenderedPageBreak/>
        <w:t xml:space="preserve">V. 35 a general illustration. </w:t>
      </w:r>
      <w:r w:rsidR="00482D07">
        <w:rPr>
          <w:b/>
          <w:bCs w:val="0"/>
        </w:rPr>
        <w:t>The idea of being a child/son</w:t>
      </w:r>
      <w:r>
        <w:rPr>
          <w:b/>
          <w:bCs w:val="0"/>
        </w:rPr>
        <w:t>, used here of a follower, as in 1 Peter 3</w:t>
      </w:r>
      <w:r w:rsidR="00E76EF7">
        <w:rPr>
          <w:b/>
          <w:bCs w:val="0"/>
        </w:rPr>
        <w:t>:6</w:t>
      </w:r>
      <w:r>
        <w:rPr>
          <w:b/>
          <w:bCs w:val="0"/>
        </w:rPr>
        <w:t xml:space="preserve"> and being Sarah’s “</w:t>
      </w:r>
      <w:r w:rsidR="00E76EF7">
        <w:rPr>
          <w:b/>
          <w:bCs w:val="0"/>
        </w:rPr>
        <w:t>daughters</w:t>
      </w:r>
      <w:r>
        <w:rPr>
          <w:b/>
          <w:bCs w:val="0"/>
        </w:rPr>
        <w:t>”</w:t>
      </w:r>
      <w:r w:rsidR="00E76EF7">
        <w:rPr>
          <w:b/>
          <w:bCs w:val="0"/>
        </w:rPr>
        <w:t xml:space="preserve"> “IF” you do what is right. Notice here 8:39</w:t>
      </w:r>
    </w:p>
    <w:p w14:paraId="506BFC66" w14:textId="6FEF81E5" w:rsidR="006B50AA" w:rsidRPr="00CE42A7" w:rsidRDefault="00A91F38" w:rsidP="003E4080">
      <w:pPr>
        <w:pStyle w:val="ListParagraph"/>
        <w:numPr>
          <w:ilvl w:val="0"/>
          <w:numId w:val="2"/>
        </w:numPr>
        <w:rPr>
          <w:b/>
          <w:bCs w:val="0"/>
          <w:u w:val="single"/>
        </w:rPr>
      </w:pPr>
      <w:r>
        <w:rPr>
          <w:b/>
          <w:bCs w:val="0"/>
        </w:rPr>
        <w:t>A s</w:t>
      </w:r>
      <w:r w:rsidR="006B50AA">
        <w:rPr>
          <w:b/>
          <w:bCs w:val="0"/>
        </w:rPr>
        <w:t xml:space="preserve">lave is not part of the family. Jesus and believers are sons. Since THE Son </w:t>
      </w:r>
      <w:r w:rsidR="00FC37D6">
        <w:rPr>
          <w:b/>
          <w:bCs w:val="0"/>
        </w:rPr>
        <w:t>is</w:t>
      </w:r>
      <w:r w:rsidR="006B50AA">
        <w:rPr>
          <w:b/>
          <w:bCs w:val="0"/>
        </w:rPr>
        <w:t xml:space="preserve"> part of the family, He can make you permanently free</w:t>
      </w:r>
      <w:r w:rsidR="00611039">
        <w:rPr>
          <w:b/>
          <w:bCs w:val="0"/>
        </w:rPr>
        <w:t>. Rademacher</w:t>
      </w:r>
      <w:r w:rsidR="0007343E">
        <w:rPr>
          <w:b/>
          <w:bCs w:val="0"/>
        </w:rPr>
        <w:t>:</w:t>
      </w:r>
      <w:r w:rsidR="00611039">
        <w:rPr>
          <w:b/>
          <w:bCs w:val="0"/>
        </w:rPr>
        <w:t xml:space="preserve"> </w:t>
      </w:r>
      <w:r w:rsidR="0007343E">
        <w:rPr>
          <w:b/>
          <w:bCs w:val="0"/>
        </w:rPr>
        <w:t>“</w:t>
      </w:r>
      <w:r w:rsidR="00611039">
        <w:rPr>
          <w:b/>
          <w:bCs w:val="0"/>
        </w:rPr>
        <w:t>He can bes</w:t>
      </w:r>
      <w:r w:rsidR="00375255">
        <w:rPr>
          <w:b/>
          <w:bCs w:val="0"/>
        </w:rPr>
        <w:t>t</w:t>
      </w:r>
      <w:r w:rsidR="00611039">
        <w:rPr>
          <w:b/>
          <w:bCs w:val="0"/>
        </w:rPr>
        <w:t xml:space="preserve">ow family privileges on you”, give </w:t>
      </w:r>
      <w:proofErr w:type="spellStart"/>
      <w:r w:rsidR="00611039">
        <w:rPr>
          <w:b/>
          <w:bCs w:val="0"/>
        </w:rPr>
        <w:t>you</w:t>
      </w:r>
      <w:proofErr w:type="spellEnd"/>
      <w:r w:rsidR="00611039">
        <w:rPr>
          <w:b/>
          <w:bCs w:val="0"/>
        </w:rPr>
        <w:t xml:space="preserve"> life, make you part of the family</w:t>
      </w:r>
      <w:r w:rsidR="00375255">
        <w:rPr>
          <w:b/>
          <w:bCs w:val="0"/>
        </w:rPr>
        <w:t>,</w:t>
      </w:r>
      <w:r w:rsidR="00611039">
        <w:rPr>
          <w:b/>
          <w:bCs w:val="0"/>
        </w:rPr>
        <w:t xml:space="preserve"> and free you from slavery</w:t>
      </w:r>
    </w:p>
    <w:p w14:paraId="4185E266" w14:textId="71BF7081" w:rsidR="00CE42A7" w:rsidRPr="00611039" w:rsidRDefault="00CE42A7" w:rsidP="003E4080">
      <w:pPr>
        <w:pStyle w:val="ListParagraph"/>
        <w:numPr>
          <w:ilvl w:val="0"/>
          <w:numId w:val="2"/>
        </w:numPr>
        <w:rPr>
          <w:b/>
          <w:bCs w:val="0"/>
          <w:u w:val="single"/>
        </w:rPr>
      </w:pPr>
      <w:r>
        <w:rPr>
          <w:b/>
          <w:bCs w:val="0"/>
        </w:rPr>
        <w:t>Being under the Law permanently was never the plan</w:t>
      </w:r>
    </w:p>
    <w:p w14:paraId="33E11E32" w14:textId="574B53E2" w:rsidR="00611039" w:rsidRPr="003E4080" w:rsidRDefault="00611039" w:rsidP="003E4080">
      <w:pPr>
        <w:pStyle w:val="ListParagraph"/>
        <w:numPr>
          <w:ilvl w:val="0"/>
          <w:numId w:val="2"/>
        </w:numPr>
        <w:rPr>
          <w:b/>
          <w:bCs w:val="0"/>
          <w:u w:val="single"/>
        </w:rPr>
      </w:pPr>
      <w:r>
        <w:rPr>
          <w:b/>
          <w:bCs w:val="0"/>
        </w:rPr>
        <w:t>The problem is v. 37. They are physical descendants, but unresponsive</w:t>
      </w:r>
    </w:p>
    <w:p w14:paraId="5CC244E0" w14:textId="65696D29" w:rsidR="00E76EF7" w:rsidRDefault="00E76EF7" w:rsidP="00E76EF7">
      <w:pPr>
        <w:pStyle w:val="ListParagraph"/>
        <w:numPr>
          <w:ilvl w:val="0"/>
          <w:numId w:val="3"/>
        </w:numPr>
        <w:rPr>
          <w:b/>
          <w:bCs w:val="0"/>
        </w:rPr>
      </w:pPr>
      <w:r w:rsidRPr="00611039">
        <w:rPr>
          <w:b/>
          <w:bCs w:val="0"/>
        </w:rPr>
        <w:t>Physically</w:t>
      </w:r>
      <w:r w:rsidR="00FB779F">
        <w:rPr>
          <w:b/>
          <w:bCs w:val="0"/>
        </w:rPr>
        <w:t>, they are</w:t>
      </w:r>
      <w:r w:rsidRPr="00611039">
        <w:rPr>
          <w:b/>
          <w:bCs w:val="0"/>
        </w:rPr>
        <w:t xml:space="preserve"> Abraham’s offspring, but unwilling to do His will </w:t>
      </w:r>
      <w:r w:rsidR="00FB779F">
        <w:rPr>
          <w:b/>
          <w:bCs w:val="0"/>
        </w:rPr>
        <w:t xml:space="preserve">- </w:t>
      </w:r>
      <w:r w:rsidRPr="00611039">
        <w:rPr>
          <w:b/>
          <w:bCs w:val="0"/>
        </w:rPr>
        <w:t>Jn. 5:39-40</w:t>
      </w:r>
    </w:p>
    <w:p w14:paraId="2598A73F" w14:textId="321F458C" w:rsidR="00502765" w:rsidRPr="00502765" w:rsidRDefault="00502765" w:rsidP="00502765">
      <w:pPr>
        <w:ind w:left="360"/>
        <w:jc w:val="center"/>
        <w:rPr>
          <w:b/>
          <w:bCs w:val="0"/>
        </w:rPr>
      </w:pPr>
      <w:r>
        <w:rPr>
          <w:b/>
          <w:bCs w:val="0"/>
        </w:rPr>
        <w:t>8:37-47 – Like Father, like child</w:t>
      </w:r>
    </w:p>
    <w:p w14:paraId="18E12C8F" w14:textId="4C2CE628" w:rsidR="00E76EF7" w:rsidRPr="00611039" w:rsidRDefault="00611039" w:rsidP="00357521">
      <w:pPr>
        <w:rPr>
          <w:b/>
          <w:bCs w:val="0"/>
        </w:rPr>
      </w:pPr>
      <w:r w:rsidRPr="00611039">
        <w:rPr>
          <w:b/>
          <w:bCs w:val="0"/>
        </w:rPr>
        <w:t>8:38</w:t>
      </w:r>
      <w:r w:rsidR="00357521">
        <w:rPr>
          <w:b/>
          <w:bCs w:val="0"/>
        </w:rPr>
        <w:t>-44</w:t>
      </w:r>
    </w:p>
    <w:p w14:paraId="6B673E74" w14:textId="71BC9FEF" w:rsidR="00E76EF7" w:rsidRPr="00E76EF7" w:rsidRDefault="00E76EF7" w:rsidP="00E76EF7">
      <w:pPr>
        <w:pStyle w:val="ListParagraph"/>
        <w:numPr>
          <w:ilvl w:val="0"/>
          <w:numId w:val="3"/>
        </w:numPr>
        <w:rPr>
          <w:b/>
          <w:bCs w:val="0"/>
          <w:u w:val="single"/>
        </w:rPr>
      </w:pPr>
      <w:r>
        <w:rPr>
          <w:b/>
          <w:bCs w:val="0"/>
        </w:rPr>
        <w:t>“Children” used here as 8:35</w:t>
      </w:r>
      <w:r w:rsidR="00665802">
        <w:rPr>
          <w:b/>
          <w:bCs w:val="0"/>
        </w:rPr>
        <w:t>. “</w:t>
      </w:r>
      <w:r w:rsidR="00FC37D6">
        <w:rPr>
          <w:b/>
          <w:bCs w:val="0"/>
        </w:rPr>
        <w:t>F</w:t>
      </w:r>
      <w:r w:rsidR="00665802">
        <w:rPr>
          <w:b/>
          <w:bCs w:val="0"/>
        </w:rPr>
        <w:t>ollowers or imitators</w:t>
      </w:r>
      <w:r w:rsidR="00D45343">
        <w:rPr>
          <w:b/>
          <w:bCs w:val="0"/>
        </w:rPr>
        <w:t>”</w:t>
      </w:r>
      <w:r w:rsidR="00665802">
        <w:rPr>
          <w:b/>
          <w:bCs w:val="0"/>
        </w:rPr>
        <w:t xml:space="preserve">. 1 Peter 3:6 and being Sarah’s “daughters”; “IF” you </w:t>
      </w:r>
      <w:r w:rsidR="00E958C4">
        <w:rPr>
          <w:b/>
          <w:bCs w:val="0"/>
        </w:rPr>
        <w:t>DO</w:t>
      </w:r>
      <w:r w:rsidR="00665802">
        <w:rPr>
          <w:b/>
          <w:bCs w:val="0"/>
        </w:rPr>
        <w:t xml:space="preserve"> what is right</w:t>
      </w:r>
      <w:r w:rsidR="00E958C4">
        <w:rPr>
          <w:b/>
          <w:bCs w:val="0"/>
        </w:rPr>
        <w:t>; see also Isa. 8:16-17 and Heb. 2:</w:t>
      </w:r>
      <w:r w:rsidR="00A2075B">
        <w:rPr>
          <w:b/>
          <w:bCs w:val="0"/>
        </w:rPr>
        <w:t>13</w:t>
      </w:r>
    </w:p>
    <w:p w14:paraId="180525C9" w14:textId="7434FF79" w:rsidR="00E76EF7" w:rsidRPr="00357521" w:rsidRDefault="00E76EF7" w:rsidP="00357521">
      <w:pPr>
        <w:pStyle w:val="ListParagraph"/>
        <w:numPr>
          <w:ilvl w:val="0"/>
          <w:numId w:val="3"/>
        </w:numPr>
        <w:rPr>
          <w:b/>
          <w:bCs w:val="0"/>
        </w:rPr>
      </w:pPr>
      <w:r w:rsidRPr="00357521">
        <w:rPr>
          <w:b/>
          <w:bCs w:val="0"/>
        </w:rPr>
        <w:t>If all else fails, use an insult (ad hominem)</w:t>
      </w:r>
    </w:p>
    <w:p w14:paraId="31148589" w14:textId="506254E7" w:rsidR="00FA0624" w:rsidRDefault="00FA0624" w:rsidP="00E76EF7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Dr. Hart, “Since Jesus was the revelation of God, if God were their Father, they would love Jesus, the One who had come from God.”</w:t>
      </w:r>
    </w:p>
    <w:p w14:paraId="7774E4C4" w14:textId="2111A67F" w:rsidR="00A435DD" w:rsidRDefault="00A435DD" w:rsidP="00E76EF7">
      <w:pPr>
        <w:pStyle w:val="ListParagraph"/>
        <w:numPr>
          <w:ilvl w:val="0"/>
          <w:numId w:val="3"/>
        </w:numPr>
        <w:rPr>
          <w:b/>
          <w:bCs w:val="0"/>
        </w:rPr>
      </w:pPr>
      <w:r w:rsidRPr="00A435DD">
        <w:rPr>
          <w:b/>
          <w:bCs w:val="0"/>
        </w:rPr>
        <w:t xml:space="preserve">If </w:t>
      </w:r>
      <w:r w:rsidR="00FC37D6">
        <w:rPr>
          <w:b/>
          <w:bCs w:val="0"/>
        </w:rPr>
        <w:t>we</w:t>
      </w:r>
      <w:r w:rsidRPr="00A435DD">
        <w:rPr>
          <w:b/>
          <w:bCs w:val="0"/>
        </w:rPr>
        <w:t xml:space="preserve"> don’t respond</w:t>
      </w:r>
      <w:r>
        <w:rPr>
          <w:b/>
          <w:bCs w:val="0"/>
        </w:rPr>
        <w:t xml:space="preserve"> (to Jesus)</w:t>
      </w:r>
      <w:r w:rsidRPr="00A435DD">
        <w:rPr>
          <w:b/>
          <w:bCs w:val="0"/>
        </w:rPr>
        <w:t>, we cannot hear</w:t>
      </w:r>
      <w:r w:rsidR="00FA0624">
        <w:rPr>
          <w:b/>
          <w:bCs w:val="0"/>
        </w:rPr>
        <w:t xml:space="preserve"> and understand His Word.</w:t>
      </w:r>
    </w:p>
    <w:p w14:paraId="6D223247" w14:textId="0197C079" w:rsidR="00E2548D" w:rsidRPr="00A435DD" w:rsidRDefault="00E2548D" w:rsidP="00E76EF7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Their minds were blinded by Satan and sin (2 Cor. 4:4)</w:t>
      </w:r>
    </w:p>
    <w:p w14:paraId="1CFEFD86" w14:textId="4C3733D8" w:rsidR="00E76EF7" w:rsidRPr="00FA0624" w:rsidRDefault="00E76EF7" w:rsidP="00E76EF7">
      <w:pPr>
        <w:pStyle w:val="ListParagraph"/>
        <w:numPr>
          <w:ilvl w:val="0"/>
          <w:numId w:val="3"/>
        </w:numPr>
        <w:rPr>
          <w:b/>
          <w:bCs w:val="0"/>
          <w:u w:val="single"/>
        </w:rPr>
      </w:pPr>
      <w:r>
        <w:rPr>
          <w:b/>
          <w:bCs w:val="0"/>
        </w:rPr>
        <w:t>When anyone acts in the flesh, they are living out that part of them, ultimately linked to Satan (1 John 3:8</w:t>
      </w:r>
      <w:r w:rsidR="00172501">
        <w:rPr>
          <w:b/>
          <w:bCs w:val="0"/>
        </w:rPr>
        <w:t>; Rom. 8:6-8)</w:t>
      </w:r>
    </w:p>
    <w:p w14:paraId="686D8C30" w14:textId="62FEC160" w:rsidR="00FA0624" w:rsidRPr="00357521" w:rsidRDefault="00FA0624" w:rsidP="00E76EF7">
      <w:pPr>
        <w:pStyle w:val="ListParagraph"/>
        <w:numPr>
          <w:ilvl w:val="0"/>
          <w:numId w:val="3"/>
        </w:numPr>
        <w:rPr>
          <w:b/>
          <w:bCs w:val="0"/>
          <w:u w:val="single"/>
        </w:rPr>
      </w:pPr>
      <w:r>
        <w:rPr>
          <w:b/>
          <w:bCs w:val="0"/>
        </w:rPr>
        <w:t>Satan is a murderer and the father of lies</w:t>
      </w:r>
    </w:p>
    <w:p w14:paraId="0D219BE2" w14:textId="77777777" w:rsidR="00357521" w:rsidRDefault="00357521" w:rsidP="00357521">
      <w:pPr>
        <w:rPr>
          <w:b/>
          <w:bCs w:val="0"/>
          <w:u w:val="single"/>
        </w:rPr>
      </w:pPr>
      <w:r>
        <w:rPr>
          <w:b/>
          <w:bCs w:val="0"/>
          <w:u w:val="single"/>
        </w:rPr>
        <w:t>8:45-47</w:t>
      </w:r>
    </w:p>
    <w:p w14:paraId="0788BD31" w14:textId="08B8C3C4" w:rsidR="00E76EF7" w:rsidRPr="00357521" w:rsidRDefault="00E76EF7" w:rsidP="00357521">
      <w:pPr>
        <w:pStyle w:val="ListParagraph"/>
        <w:numPr>
          <w:ilvl w:val="0"/>
          <w:numId w:val="6"/>
        </w:numPr>
        <w:rPr>
          <w:b/>
          <w:bCs w:val="0"/>
          <w:u w:val="single"/>
        </w:rPr>
      </w:pPr>
      <w:r w:rsidRPr="00357521">
        <w:rPr>
          <w:b/>
          <w:bCs w:val="0"/>
        </w:rPr>
        <w:t>“</w:t>
      </w:r>
      <w:r w:rsidR="00A91F38">
        <w:rPr>
          <w:b/>
          <w:bCs w:val="0"/>
        </w:rPr>
        <w:t>O</w:t>
      </w:r>
      <w:r w:rsidRPr="00357521">
        <w:rPr>
          <w:b/>
          <w:bCs w:val="0"/>
        </w:rPr>
        <w:t>f God” = sourced in God</w:t>
      </w:r>
    </w:p>
    <w:p w14:paraId="4D2CAB01" w14:textId="57A2C230" w:rsidR="00FA0624" w:rsidRPr="00502765" w:rsidRDefault="00FA0624" w:rsidP="00E76EF7">
      <w:pPr>
        <w:pStyle w:val="ListParagraph"/>
        <w:numPr>
          <w:ilvl w:val="0"/>
          <w:numId w:val="3"/>
        </w:numPr>
        <w:rPr>
          <w:b/>
          <w:bCs w:val="0"/>
          <w:u w:val="single"/>
        </w:rPr>
      </w:pPr>
      <w:r>
        <w:rPr>
          <w:b/>
          <w:bCs w:val="0"/>
        </w:rPr>
        <w:t>A natural man (unbeliever) does not accept the things of God and cannot understand them (1 Cor. 2:14)</w:t>
      </w:r>
    </w:p>
    <w:p w14:paraId="7170B08F" w14:textId="6C50CE95" w:rsidR="00502765" w:rsidRPr="00502765" w:rsidRDefault="00502765" w:rsidP="00502765">
      <w:pPr>
        <w:ind w:left="360"/>
        <w:jc w:val="center"/>
        <w:rPr>
          <w:b/>
          <w:bCs w:val="0"/>
        </w:rPr>
      </w:pPr>
      <w:r w:rsidRPr="00502765">
        <w:rPr>
          <w:b/>
          <w:bCs w:val="0"/>
        </w:rPr>
        <w:t xml:space="preserve"> 8:48-59 - The eternal Son of God</w:t>
      </w:r>
    </w:p>
    <w:p w14:paraId="749EE1D4" w14:textId="446FC433" w:rsidR="00A435DD" w:rsidRPr="00A435DD" w:rsidRDefault="00A435DD" w:rsidP="00A435DD">
      <w:pPr>
        <w:rPr>
          <w:b/>
          <w:bCs w:val="0"/>
        </w:rPr>
      </w:pPr>
      <w:r>
        <w:rPr>
          <w:b/>
          <w:bCs w:val="0"/>
        </w:rPr>
        <w:t>8:48-52</w:t>
      </w:r>
    </w:p>
    <w:p w14:paraId="64DF0677" w14:textId="47A3DE95" w:rsidR="002228C8" w:rsidRDefault="00A435DD" w:rsidP="002228C8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 xml:space="preserve">8:52 - </w:t>
      </w:r>
      <w:r w:rsidR="002228C8" w:rsidRPr="002228C8">
        <w:rPr>
          <w:b/>
          <w:bCs w:val="0"/>
        </w:rPr>
        <w:t xml:space="preserve">Keeps my word” </w:t>
      </w:r>
      <w:r w:rsidR="002228C8">
        <w:rPr>
          <w:b/>
          <w:bCs w:val="0"/>
        </w:rPr>
        <w:t>= believes in Me</w:t>
      </w:r>
    </w:p>
    <w:p w14:paraId="0689A6A0" w14:textId="09521926" w:rsidR="00A435DD" w:rsidRPr="00A435DD" w:rsidRDefault="00A435DD" w:rsidP="00A435DD">
      <w:pPr>
        <w:rPr>
          <w:b/>
          <w:bCs w:val="0"/>
        </w:rPr>
      </w:pPr>
      <w:r w:rsidRPr="00A435DD">
        <w:rPr>
          <w:b/>
          <w:bCs w:val="0"/>
        </w:rPr>
        <w:t>8:53-59</w:t>
      </w:r>
    </w:p>
    <w:p w14:paraId="0F0E2DA8" w14:textId="75F6578D" w:rsidR="00A435DD" w:rsidRPr="00A435DD" w:rsidRDefault="00A435DD" w:rsidP="001A7933">
      <w:pPr>
        <w:pStyle w:val="ListParagraph"/>
        <w:numPr>
          <w:ilvl w:val="0"/>
          <w:numId w:val="3"/>
        </w:numPr>
        <w:rPr>
          <w:b/>
          <w:bCs w:val="0"/>
          <w:u w:val="single"/>
        </w:rPr>
      </w:pPr>
      <w:r>
        <w:rPr>
          <w:b/>
          <w:bCs w:val="0"/>
        </w:rPr>
        <w:t>8:54 - Clear reference to Jesus’ Father being God</w:t>
      </w:r>
    </w:p>
    <w:p w14:paraId="6E1285CB" w14:textId="6602013C" w:rsidR="002228C8" w:rsidRPr="001A7933" w:rsidRDefault="00665802" w:rsidP="001A7933">
      <w:pPr>
        <w:pStyle w:val="ListParagraph"/>
        <w:numPr>
          <w:ilvl w:val="0"/>
          <w:numId w:val="3"/>
        </w:numPr>
        <w:rPr>
          <w:b/>
          <w:bCs w:val="0"/>
          <w:u w:val="single"/>
        </w:rPr>
      </w:pPr>
      <w:r>
        <w:rPr>
          <w:b/>
          <w:bCs w:val="0"/>
        </w:rPr>
        <w:t>8:5</w:t>
      </w:r>
      <w:r w:rsidR="00A435DD">
        <w:rPr>
          <w:b/>
          <w:bCs w:val="0"/>
        </w:rPr>
        <w:t>8</w:t>
      </w:r>
      <w:r>
        <w:rPr>
          <w:b/>
          <w:bCs w:val="0"/>
        </w:rPr>
        <w:t xml:space="preserve"> - </w:t>
      </w:r>
      <w:r w:rsidR="001A7933">
        <w:rPr>
          <w:b/>
          <w:bCs w:val="0"/>
        </w:rPr>
        <w:t xml:space="preserve">“I am” Reference to Ex. 3:14. </w:t>
      </w:r>
    </w:p>
    <w:p w14:paraId="5016473D" w14:textId="2A5B6B70" w:rsidR="001A7933" w:rsidRPr="00A435DD" w:rsidRDefault="001A7933" w:rsidP="001A7933">
      <w:pPr>
        <w:pStyle w:val="ListParagraph"/>
        <w:numPr>
          <w:ilvl w:val="0"/>
          <w:numId w:val="3"/>
        </w:numPr>
        <w:rPr>
          <w:b/>
          <w:bCs w:val="0"/>
          <w:u w:val="single"/>
        </w:rPr>
      </w:pPr>
      <w:r>
        <w:rPr>
          <w:b/>
          <w:bCs w:val="0"/>
        </w:rPr>
        <w:t>There are many “I am” statements in John.</w:t>
      </w:r>
    </w:p>
    <w:p w14:paraId="13D42B34" w14:textId="302C75D0" w:rsidR="00A435DD" w:rsidRPr="00A435DD" w:rsidRDefault="00A435DD" w:rsidP="001A7933">
      <w:pPr>
        <w:pStyle w:val="ListParagraph"/>
        <w:numPr>
          <w:ilvl w:val="0"/>
          <w:numId w:val="3"/>
        </w:numPr>
        <w:rPr>
          <w:b/>
          <w:bCs w:val="0"/>
          <w:u w:val="single"/>
        </w:rPr>
      </w:pPr>
      <w:r>
        <w:rPr>
          <w:b/>
          <w:bCs w:val="0"/>
        </w:rPr>
        <w:t>Present tense, the eternal, self-existent One</w:t>
      </w:r>
    </w:p>
    <w:p w14:paraId="6326E2A8" w14:textId="41DDC328" w:rsidR="00E54C83" w:rsidRPr="001B6C07" w:rsidRDefault="00A435DD" w:rsidP="001B6C07">
      <w:pPr>
        <w:pStyle w:val="ListParagraph"/>
        <w:numPr>
          <w:ilvl w:val="0"/>
          <w:numId w:val="3"/>
        </w:numPr>
        <w:rPr>
          <w:b/>
          <w:bCs w:val="0"/>
          <w:u w:val="single"/>
        </w:rPr>
      </w:pPr>
      <w:r>
        <w:rPr>
          <w:b/>
          <w:bCs w:val="0"/>
        </w:rPr>
        <w:t>“Took up stones” – They got it, though some today do not</w:t>
      </w:r>
      <w:r w:rsidR="00FC37D6">
        <w:rPr>
          <w:b/>
          <w:bCs w:val="0"/>
        </w:rPr>
        <w:t xml:space="preserve"> (He is God).</w:t>
      </w:r>
    </w:p>
    <w:sectPr w:rsidR="00E54C83" w:rsidRPr="001B6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07F1"/>
    <w:multiLevelType w:val="hybridMultilevel"/>
    <w:tmpl w:val="B22E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A0126"/>
    <w:multiLevelType w:val="hybridMultilevel"/>
    <w:tmpl w:val="7178A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C04EF"/>
    <w:multiLevelType w:val="hybridMultilevel"/>
    <w:tmpl w:val="9DF42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A41D8"/>
    <w:multiLevelType w:val="hybridMultilevel"/>
    <w:tmpl w:val="E61A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C79E0"/>
    <w:multiLevelType w:val="hybridMultilevel"/>
    <w:tmpl w:val="87901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C1E06"/>
    <w:multiLevelType w:val="hybridMultilevel"/>
    <w:tmpl w:val="AF700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84771">
    <w:abstractNumId w:val="3"/>
  </w:num>
  <w:num w:numId="2" w16cid:durableId="1348874337">
    <w:abstractNumId w:val="1"/>
  </w:num>
  <w:num w:numId="3" w16cid:durableId="1843856534">
    <w:abstractNumId w:val="2"/>
  </w:num>
  <w:num w:numId="4" w16cid:durableId="753940581">
    <w:abstractNumId w:val="5"/>
  </w:num>
  <w:num w:numId="5" w16cid:durableId="1749570336">
    <w:abstractNumId w:val="4"/>
  </w:num>
  <w:num w:numId="6" w16cid:durableId="177493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83"/>
    <w:rsid w:val="0007343E"/>
    <w:rsid w:val="00172501"/>
    <w:rsid w:val="00184556"/>
    <w:rsid w:val="001A7933"/>
    <w:rsid w:val="001B6C07"/>
    <w:rsid w:val="001F52BE"/>
    <w:rsid w:val="002228C8"/>
    <w:rsid w:val="00232851"/>
    <w:rsid w:val="0023463F"/>
    <w:rsid w:val="00313C8F"/>
    <w:rsid w:val="00357521"/>
    <w:rsid w:val="003704A0"/>
    <w:rsid w:val="003733A9"/>
    <w:rsid w:val="00375255"/>
    <w:rsid w:val="00383025"/>
    <w:rsid w:val="003A2E48"/>
    <w:rsid w:val="003C162F"/>
    <w:rsid w:val="003E4080"/>
    <w:rsid w:val="00436FFC"/>
    <w:rsid w:val="00470EB8"/>
    <w:rsid w:val="00482D07"/>
    <w:rsid w:val="004E4530"/>
    <w:rsid w:val="00502765"/>
    <w:rsid w:val="00611039"/>
    <w:rsid w:val="00660022"/>
    <w:rsid w:val="00665802"/>
    <w:rsid w:val="006B50AA"/>
    <w:rsid w:val="006E5531"/>
    <w:rsid w:val="00714F55"/>
    <w:rsid w:val="007737DE"/>
    <w:rsid w:val="00833BB1"/>
    <w:rsid w:val="008D6754"/>
    <w:rsid w:val="009832FC"/>
    <w:rsid w:val="009C6A64"/>
    <w:rsid w:val="009F220D"/>
    <w:rsid w:val="009F3A43"/>
    <w:rsid w:val="00A10EDC"/>
    <w:rsid w:val="00A2075B"/>
    <w:rsid w:val="00A435DD"/>
    <w:rsid w:val="00A91F38"/>
    <w:rsid w:val="00CB4218"/>
    <w:rsid w:val="00CD6FCA"/>
    <w:rsid w:val="00CE42A7"/>
    <w:rsid w:val="00D06981"/>
    <w:rsid w:val="00D45343"/>
    <w:rsid w:val="00D87E94"/>
    <w:rsid w:val="00E106C9"/>
    <w:rsid w:val="00E11F04"/>
    <w:rsid w:val="00E2548D"/>
    <w:rsid w:val="00E54C83"/>
    <w:rsid w:val="00E76EF7"/>
    <w:rsid w:val="00E958C4"/>
    <w:rsid w:val="00EB1446"/>
    <w:rsid w:val="00EB3FDC"/>
    <w:rsid w:val="00F22049"/>
    <w:rsid w:val="00FA0624"/>
    <w:rsid w:val="00FB779F"/>
    <w:rsid w:val="00FC37D6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C5EC"/>
  <w15:chartTrackingRefBased/>
  <w15:docId w15:val="{22BBB3CF-D69E-4771-9C3E-0E8A56AE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C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C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C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C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C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C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C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C8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C8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C8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C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C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C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C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C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C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C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C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C83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</dc:creator>
  <cp:keywords/>
  <dc:description/>
  <cp:lastModifiedBy>Dan H</cp:lastModifiedBy>
  <cp:revision>13</cp:revision>
  <dcterms:created xsi:type="dcterms:W3CDTF">2026-01-31T05:10:00Z</dcterms:created>
  <dcterms:modified xsi:type="dcterms:W3CDTF">2026-01-31T20:26:00Z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25c00d36-8118-496c-b334-7c6a1c6609be</vt:lpwstr>
  </property>
</Properties>
</file>