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8753" w14:textId="1B315431" w:rsidR="00FB4493" w:rsidRDefault="00FB4493" w:rsidP="00EF7682">
      <w:pPr>
        <w:jc w:val="center"/>
        <w:rPr>
          <w:b/>
          <w:bCs w:val="0"/>
          <w:u w:val="single"/>
        </w:rPr>
      </w:pPr>
      <w:r>
        <w:rPr>
          <w:b/>
          <w:bCs w:val="0"/>
          <w:u w:val="single"/>
        </w:rPr>
        <w:t xml:space="preserve">John 17: </w:t>
      </w:r>
      <w:r>
        <w:rPr>
          <w:b/>
          <w:bCs w:val="0"/>
        </w:rPr>
        <w:t xml:space="preserve">Faithfulness to </w:t>
      </w:r>
      <w:r w:rsidR="00F53DE8">
        <w:rPr>
          <w:b/>
          <w:bCs w:val="0"/>
        </w:rPr>
        <w:t>D</w:t>
      </w:r>
      <w:r>
        <w:rPr>
          <w:b/>
          <w:bCs w:val="0"/>
        </w:rPr>
        <w:t xml:space="preserve">eath </w:t>
      </w:r>
      <w:r w:rsidR="00F53DE8">
        <w:rPr>
          <w:b/>
          <w:bCs w:val="0"/>
        </w:rPr>
        <w:t>M</w:t>
      </w:r>
      <w:r>
        <w:rPr>
          <w:b/>
          <w:bCs w:val="0"/>
        </w:rPr>
        <w:t xml:space="preserve">aintains a </w:t>
      </w:r>
      <w:r w:rsidR="00F53DE8">
        <w:rPr>
          <w:b/>
          <w:bCs w:val="0"/>
        </w:rPr>
        <w:t>C</w:t>
      </w:r>
      <w:r>
        <w:rPr>
          <w:b/>
          <w:bCs w:val="0"/>
        </w:rPr>
        <w:t xml:space="preserve">oncern for </w:t>
      </w:r>
      <w:r w:rsidR="00F53DE8">
        <w:rPr>
          <w:b/>
          <w:bCs w:val="0"/>
        </w:rPr>
        <w:t>O</w:t>
      </w:r>
      <w:r>
        <w:rPr>
          <w:b/>
          <w:bCs w:val="0"/>
        </w:rPr>
        <w:t>thers</w:t>
      </w:r>
    </w:p>
    <w:p w14:paraId="1B095674" w14:textId="77777777" w:rsidR="00FB4493" w:rsidRPr="00157299" w:rsidRDefault="00FB4493" w:rsidP="00FB4493">
      <w:pPr>
        <w:jc w:val="center"/>
        <w:rPr>
          <w:b/>
          <w:bCs w:val="0"/>
        </w:rPr>
      </w:pPr>
      <w:r>
        <w:rPr>
          <w:b/>
          <w:bCs w:val="0"/>
        </w:rPr>
        <w:t>MAIN: We can tap into the power of prayer</w:t>
      </w:r>
    </w:p>
    <w:p w14:paraId="50467376" w14:textId="77777777" w:rsidR="00FB4493" w:rsidRDefault="00FB4493" w:rsidP="00FB4493">
      <w:pPr>
        <w:jc w:val="both"/>
        <w:rPr>
          <w:b/>
          <w:bCs w:val="0"/>
        </w:rPr>
      </w:pPr>
      <w:r>
        <w:rPr>
          <w:b/>
          <w:bCs w:val="0"/>
        </w:rPr>
        <w:t>Jesus’ prayer:</w:t>
      </w:r>
    </w:p>
    <w:p w14:paraId="39C84F1C" w14:textId="77777777" w:rsidR="00FB4493" w:rsidRDefault="00FB4493" w:rsidP="00FB4493">
      <w:pPr>
        <w:jc w:val="both"/>
        <w:rPr>
          <w:b/>
          <w:bCs w:val="0"/>
        </w:rPr>
      </w:pPr>
      <w:r>
        <w:rPr>
          <w:b/>
          <w:bCs w:val="0"/>
        </w:rPr>
        <w:t xml:space="preserve">I. In relation to the </w:t>
      </w:r>
      <w:proofErr w:type="gramStart"/>
      <w:r>
        <w:rPr>
          <w:b/>
          <w:bCs w:val="0"/>
        </w:rPr>
        <w:t>Father</w:t>
      </w:r>
      <w:proofErr w:type="gramEnd"/>
    </w:p>
    <w:p w14:paraId="548FA576" w14:textId="77777777" w:rsidR="00FB4493" w:rsidRPr="00B1468D" w:rsidRDefault="00FB4493" w:rsidP="00FB4493">
      <w:pPr>
        <w:jc w:val="both"/>
        <w:rPr>
          <w:b/>
          <w:bCs w:val="0"/>
        </w:rPr>
      </w:pPr>
      <w:r>
        <w:rPr>
          <w:b/>
          <w:bCs w:val="0"/>
        </w:rPr>
        <w:t>Summary: Jesus asked the Father to allow Him to glorify Himself through His Son</w:t>
      </w:r>
    </w:p>
    <w:p w14:paraId="25CB73DD" w14:textId="77777777" w:rsidR="00FB4493" w:rsidRDefault="00FB4493" w:rsidP="00FB4493">
      <w:pPr>
        <w:jc w:val="both"/>
        <w:rPr>
          <w:b/>
          <w:bCs w:val="0"/>
        </w:rPr>
      </w:pPr>
      <w:r>
        <w:rPr>
          <w:b/>
          <w:bCs w:val="0"/>
        </w:rPr>
        <w:t>17:1-2 - The context is Jesus’ coming arrest, trial, suffering, and crucifixion</w:t>
      </w:r>
    </w:p>
    <w:p w14:paraId="0928B084" w14:textId="77777777" w:rsidR="00FB4493" w:rsidRDefault="00FB4493" w:rsidP="00FB4493">
      <w:pPr>
        <w:pStyle w:val="ListParagraph"/>
        <w:numPr>
          <w:ilvl w:val="0"/>
          <w:numId w:val="17"/>
        </w:numPr>
        <w:jc w:val="both"/>
        <w:rPr>
          <w:b/>
          <w:bCs w:val="0"/>
        </w:rPr>
      </w:pPr>
      <w:r>
        <w:rPr>
          <w:b/>
          <w:bCs w:val="0"/>
        </w:rPr>
        <w:t>He faced death like no other</w:t>
      </w:r>
    </w:p>
    <w:p w14:paraId="79087983" w14:textId="77777777" w:rsidR="00FB4493" w:rsidRDefault="00FB4493" w:rsidP="00FB4493">
      <w:pPr>
        <w:pStyle w:val="ListParagraph"/>
        <w:numPr>
          <w:ilvl w:val="0"/>
          <w:numId w:val="17"/>
        </w:numPr>
        <w:jc w:val="both"/>
        <w:rPr>
          <w:b/>
          <w:bCs w:val="0"/>
        </w:rPr>
      </w:pPr>
      <w:r>
        <w:rPr>
          <w:b/>
          <w:bCs w:val="0"/>
        </w:rPr>
        <w:t>His chief concern was that God would be glorified through His Son.</w:t>
      </w:r>
    </w:p>
    <w:p w14:paraId="552A9452" w14:textId="77777777" w:rsidR="00FB4493" w:rsidRPr="00AD25BC" w:rsidRDefault="00FB4493" w:rsidP="00FB4493">
      <w:pPr>
        <w:pStyle w:val="ListParagraph"/>
        <w:numPr>
          <w:ilvl w:val="0"/>
          <w:numId w:val="17"/>
        </w:numPr>
        <w:jc w:val="both"/>
        <w:rPr>
          <w:b/>
          <w:bCs w:val="0"/>
        </w:rPr>
      </w:pPr>
      <w:r>
        <w:rPr>
          <w:b/>
          <w:bCs w:val="0"/>
        </w:rPr>
        <w:t>Suffering precedes glory Mt. 16:21-28; 20:19; Heb. 12:2)</w:t>
      </w:r>
    </w:p>
    <w:p w14:paraId="5D88DFD6" w14:textId="77777777" w:rsidR="00FB4493" w:rsidRPr="00373DFF" w:rsidRDefault="00FB4493" w:rsidP="00FB4493">
      <w:pPr>
        <w:pStyle w:val="ListParagraph"/>
        <w:numPr>
          <w:ilvl w:val="0"/>
          <w:numId w:val="17"/>
        </w:numPr>
        <w:jc w:val="both"/>
        <w:rPr>
          <w:b/>
          <w:bCs w:val="0"/>
        </w:rPr>
      </w:pPr>
      <w:r w:rsidRPr="00373DFF">
        <w:rPr>
          <w:b/>
          <w:bCs w:val="0"/>
        </w:rPr>
        <w:t xml:space="preserve">The Father gave the </w:t>
      </w:r>
      <w:proofErr w:type="gramStart"/>
      <w:r w:rsidRPr="00373DFF">
        <w:rPr>
          <w:b/>
          <w:bCs w:val="0"/>
        </w:rPr>
        <w:t>Son</w:t>
      </w:r>
      <w:proofErr w:type="gramEnd"/>
      <w:r w:rsidRPr="00373DFF">
        <w:rPr>
          <w:b/>
          <w:bCs w:val="0"/>
        </w:rPr>
        <w:t xml:space="preserve"> the right to convey life to “all people (flesh).”</w:t>
      </w:r>
    </w:p>
    <w:p w14:paraId="66FFEA9C" w14:textId="77777777" w:rsidR="00FB4493" w:rsidRDefault="00FB4493" w:rsidP="00FB4493">
      <w:pPr>
        <w:pStyle w:val="ListParagraph"/>
        <w:numPr>
          <w:ilvl w:val="0"/>
          <w:numId w:val="18"/>
        </w:numPr>
        <w:jc w:val="both"/>
        <w:rPr>
          <w:b/>
          <w:bCs w:val="0"/>
        </w:rPr>
      </w:pPr>
      <w:r>
        <w:rPr>
          <w:b/>
          <w:bCs w:val="0"/>
        </w:rPr>
        <w:t xml:space="preserve">This is the only place in </w:t>
      </w:r>
      <w:proofErr w:type="spellStart"/>
      <w:r>
        <w:rPr>
          <w:b/>
          <w:bCs w:val="0"/>
        </w:rPr>
        <w:t>chs</w:t>
      </w:r>
      <w:proofErr w:type="spellEnd"/>
      <w:r>
        <w:rPr>
          <w:b/>
          <w:bCs w:val="0"/>
        </w:rPr>
        <w:t xml:space="preserve">. 13-21 where eternal life is mentioned, while in </w:t>
      </w:r>
      <w:proofErr w:type="spellStart"/>
      <w:r>
        <w:rPr>
          <w:b/>
          <w:bCs w:val="0"/>
        </w:rPr>
        <w:t>chs</w:t>
      </w:r>
      <w:proofErr w:type="spellEnd"/>
      <w:r>
        <w:rPr>
          <w:b/>
          <w:bCs w:val="0"/>
        </w:rPr>
        <w:t>. 1-12 it comes up fifteen times</w:t>
      </w:r>
    </w:p>
    <w:p w14:paraId="02D842A9" w14:textId="77777777" w:rsidR="00FB4493" w:rsidRPr="00AD25BC" w:rsidRDefault="00FB4493" w:rsidP="00FB4493">
      <w:pPr>
        <w:pStyle w:val="ListParagraph"/>
        <w:numPr>
          <w:ilvl w:val="0"/>
          <w:numId w:val="18"/>
        </w:numPr>
        <w:jc w:val="both"/>
        <w:rPr>
          <w:b/>
          <w:bCs w:val="0"/>
        </w:rPr>
      </w:pPr>
      <w:r>
        <w:rPr>
          <w:b/>
          <w:bCs w:val="0"/>
        </w:rPr>
        <w:t>Jesus’ death and resurrection are the last and greatest sign (John 20:30).</w:t>
      </w:r>
    </w:p>
    <w:p w14:paraId="3D81F4A8" w14:textId="77777777" w:rsidR="00FB4493" w:rsidRDefault="00FB4493" w:rsidP="00FB4493">
      <w:pPr>
        <w:jc w:val="both"/>
        <w:rPr>
          <w:b/>
          <w:bCs w:val="0"/>
        </w:rPr>
      </w:pPr>
      <w:r>
        <w:rPr>
          <w:b/>
          <w:bCs w:val="0"/>
        </w:rPr>
        <w:t>17:3-5</w:t>
      </w:r>
    </w:p>
    <w:p w14:paraId="3D93B1C4" w14:textId="77777777" w:rsidR="00FB4493" w:rsidRDefault="00FB4493" w:rsidP="00FB4493">
      <w:pPr>
        <w:pStyle w:val="ListParagraph"/>
        <w:numPr>
          <w:ilvl w:val="0"/>
          <w:numId w:val="18"/>
        </w:numPr>
        <w:jc w:val="both"/>
        <w:rPr>
          <w:b/>
          <w:bCs w:val="0"/>
        </w:rPr>
      </w:pPr>
      <w:r>
        <w:rPr>
          <w:b/>
          <w:bCs w:val="0"/>
        </w:rPr>
        <w:t>Eternal life is a promise (1 Jn. 2:25) and brings relationship with God the Father and His Son</w:t>
      </w:r>
    </w:p>
    <w:p w14:paraId="661789C9" w14:textId="77777777" w:rsidR="00FB4493" w:rsidRPr="00AD25BC" w:rsidRDefault="00FB4493" w:rsidP="00FB4493">
      <w:pPr>
        <w:pStyle w:val="ListParagraph"/>
        <w:numPr>
          <w:ilvl w:val="0"/>
          <w:numId w:val="18"/>
        </w:numPr>
        <w:jc w:val="both"/>
        <w:rPr>
          <w:b/>
          <w:bCs w:val="0"/>
        </w:rPr>
      </w:pPr>
      <w:r>
        <w:rPr>
          <w:b/>
          <w:bCs w:val="0"/>
        </w:rPr>
        <w:t>There is no other true God (1 John 5:19?)</w:t>
      </w:r>
    </w:p>
    <w:p w14:paraId="300DDF34" w14:textId="77777777" w:rsidR="00FB4493" w:rsidRPr="00AD25BC" w:rsidRDefault="00FB4493" w:rsidP="00FB4493">
      <w:pPr>
        <w:pStyle w:val="ListParagraph"/>
        <w:numPr>
          <w:ilvl w:val="0"/>
          <w:numId w:val="19"/>
        </w:numPr>
        <w:jc w:val="both"/>
        <w:rPr>
          <w:b/>
          <w:bCs w:val="0"/>
        </w:rPr>
      </w:pPr>
      <w:r>
        <w:rPr>
          <w:b/>
          <w:bCs w:val="0"/>
        </w:rPr>
        <w:t>The pre-existence of Jesus is clear here (Jn. 1:1)</w:t>
      </w:r>
    </w:p>
    <w:p w14:paraId="1F38990C" w14:textId="77777777" w:rsidR="00FB4493" w:rsidRDefault="00FB4493" w:rsidP="00FB4493">
      <w:pPr>
        <w:jc w:val="both"/>
        <w:rPr>
          <w:b/>
          <w:bCs w:val="0"/>
        </w:rPr>
      </w:pPr>
      <w:r>
        <w:rPr>
          <w:b/>
          <w:bCs w:val="0"/>
        </w:rPr>
        <w:t>II. In relation to the Disciples</w:t>
      </w:r>
    </w:p>
    <w:p w14:paraId="59541BF4" w14:textId="77777777" w:rsidR="00FB4493" w:rsidRDefault="00FB4493" w:rsidP="00FB4493">
      <w:pPr>
        <w:jc w:val="both"/>
        <w:rPr>
          <w:b/>
          <w:bCs w:val="0"/>
        </w:rPr>
      </w:pPr>
      <w:r>
        <w:rPr>
          <w:b/>
          <w:bCs w:val="0"/>
        </w:rPr>
        <w:t>17:6-18</w:t>
      </w:r>
    </w:p>
    <w:p w14:paraId="0AC13B22" w14:textId="77777777" w:rsidR="00FB4493" w:rsidRPr="00B1468D" w:rsidRDefault="00FB4493" w:rsidP="00FB4493">
      <w:pPr>
        <w:jc w:val="both"/>
        <w:rPr>
          <w:b/>
          <w:bCs w:val="0"/>
        </w:rPr>
      </w:pPr>
      <w:r>
        <w:rPr>
          <w:b/>
          <w:bCs w:val="0"/>
        </w:rPr>
        <w:t>Jesus asked His Father to protect and sanctify His disciples. Spiritual success? He then sends them into the world. John 16:13 The Spirit would aid in the spreading of what Jesus taught by guiding the Apostles into truth (as in the NT).</w:t>
      </w:r>
    </w:p>
    <w:p w14:paraId="32063283" w14:textId="77777777" w:rsidR="00FB4493" w:rsidRDefault="00FB4493" w:rsidP="00FB4493">
      <w:pPr>
        <w:jc w:val="both"/>
        <w:rPr>
          <w:b/>
          <w:bCs w:val="0"/>
        </w:rPr>
      </w:pPr>
      <w:r>
        <w:rPr>
          <w:b/>
          <w:bCs w:val="0"/>
        </w:rPr>
        <w:t>17:9-12</w:t>
      </w:r>
    </w:p>
    <w:p w14:paraId="32CC970B" w14:textId="77777777" w:rsidR="00FB4493" w:rsidRDefault="00FB4493" w:rsidP="00FB4493">
      <w:pPr>
        <w:pStyle w:val="ListParagraph"/>
        <w:numPr>
          <w:ilvl w:val="0"/>
          <w:numId w:val="19"/>
        </w:numPr>
        <w:jc w:val="both"/>
        <w:rPr>
          <w:b/>
          <w:bCs w:val="0"/>
        </w:rPr>
      </w:pPr>
      <w:r>
        <w:rPr>
          <w:b/>
          <w:bCs w:val="0"/>
        </w:rPr>
        <w:t>The unity of the Godhead should be reflected in our unity</w:t>
      </w:r>
    </w:p>
    <w:p w14:paraId="6DCB5776" w14:textId="77777777" w:rsidR="00FB4493" w:rsidRPr="008539AD" w:rsidRDefault="00FB4493" w:rsidP="00FB4493">
      <w:pPr>
        <w:pStyle w:val="ListParagraph"/>
        <w:numPr>
          <w:ilvl w:val="0"/>
          <w:numId w:val="19"/>
        </w:numPr>
        <w:jc w:val="both"/>
        <w:rPr>
          <w:b/>
          <w:bCs w:val="0"/>
        </w:rPr>
      </w:pPr>
      <w:r>
        <w:rPr>
          <w:b/>
          <w:bCs w:val="0"/>
        </w:rPr>
        <w:t>When believers are united, we are reflecting God</w:t>
      </w:r>
    </w:p>
    <w:p w14:paraId="2CE73B3C" w14:textId="77777777" w:rsidR="00FB4493" w:rsidRDefault="00FB4493" w:rsidP="00FB4493">
      <w:pPr>
        <w:pStyle w:val="ListParagraph"/>
        <w:numPr>
          <w:ilvl w:val="0"/>
          <w:numId w:val="16"/>
        </w:numPr>
        <w:jc w:val="both"/>
        <w:rPr>
          <w:b/>
          <w:bCs w:val="0"/>
        </w:rPr>
      </w:pPr>
      <w:r>
        <w:rPr>
          <w:b/>
          <w:bCs w:val="0"/>
        </w:rPr>
        <w:t xml:space="preserve">Only Judas was lost to God, in fulfillment of His Word </w:t>
      </w:r>
    </w:p>
    <w:p w14:paraId="3DD83FE5" w14:textId="77777777" w:rsidR="00FB4493" w:rsidRPr="00432675" w:rsidRDefault="00FB4493" w:rsidP="00FB4493">
      <w:pPr>
        <w:pStyle w:val="ListParagraph"/>
        <w:numPr>
          <w:ilvl w:val="0"/>
          <w:numId w:val="16"/>
        </w:numPr>
        <w:jc w:val="both"/>
        <w:rPr>
          <w:b/>
          <w:bCs w:val="0"/>
        </w:rPr>
      </w:pPr>
      <w:r>
        <w:rPr>
          <w:b/>
          <w:bCs w:val="0"/>
        </w:rPr>
        <w:t>Unity among Disciples is uppermost in Jesus’ mind</w:t>
      </w:r>
    </w:p>
    <w:p w14:paraId="2C17F887" w14:textId="77777777" w:rsidR="00FB4493" w:rsidRDefault="00FB4493" w:rsidP="00FB4493">
      <w:pPr>
        <w:jc w:val="both"/>
        <w:rPr>
          <w:b/>
          <w:bCs w:val="0"/>
        </w:rPr>
      </w:pPr>
      <w:r>
        <w:rPr>
          <w:b/>
          <w:bCs w:val="0"/>
        </w:rPr>
        <w:t>17:13-19</w:t>
      </w:r>
    </w:p>
    <w:p w14:paraId="2EA61FB2" w14:textId="77777777" w:rsidR="00FB4493" w:rsidRPr="0040630E" w:rsidRDefault="00FB4493" w:rsidP="00FB4493">
      <w:pPr>
        <w:pStyle w:val="ListParagraph"/>
        <w:numPr>
          <w:ilvl w:val="0"/>
          <w:numId w:val="20"/>
        </w:numPr>
        <w:jc w:val="both"/>
        <w:rPr>
          <w:b/>
          <w:bCs w:val="0"/>
        </w:rPr>
      </w:pPr>
      <w:r w:rsidRPr="0040630E">
        <w:rPr>
          <w:b/>
          <w:bCs w:val="0"/>
        </w:rPr>
        <w:t xml:space="preserve">Jesus’ concern was not that </w:t>
      </w:r>
      <w:r>
        <w:rPr>
          <w:b/>
          <w:bCs w:val="0"/>
        </w:rPr>
        <w:t>the disciples</w:t>
      </w:r>
      <w:r w:rsidRPr="0040630E">
        <w:rPr>
          <w:b/>
          <w:bCs w:val="0"/>
        </w:rPr>
        <w:t xml:space="preserve"> escape the world, but that we</w:t>
      </w:r>
      <w:r>
        <w:rPr>
          <w:b/>
          <w:bCs w:val="0"/>
        </w:rPr>
        <w:t xml:space="preserve"> (they)</w:t>
      </w:r>
      <w:r w:rsidRPr="0040630E">
        <w:rPr>
          <w:b/>
          <w:bCs w:val="0"/>
        </w:rPr>
        <w:t xml:space="preserve"> would enjoy victory over Satan</w:t>
      </w:r>
    </w:p>
    <w:p w14:paraId="361AC289" w14:textId="77777777" w:rsidR="00FB4493" w:rsidRPr="0040630E" w:rsidRDefault="00FB4493" w:rsidP="00FB4493">
      <w:pPr>
        <w:pStyle w:val="ListParagraph"/>
        <w:numPr>
          <w:ilvl w:val="0"/>
          <w:numId w:val="20"/>
        </w:numPr>
        <w:jc w:val="both"/>
        <w:rPr>
          <w:b/>
          <w:bCs w:val="0"/>
        </w:rPr>
      </w:pPr>
      <w:r w:rsidRPr="0040630E">
        <w:rPr>
          <w:b/>
          <w:bCs w:val="0"/>
        </w:rPr>
        <w:t>The Word of God is the primary instrument of victory.</w:t>
      </w:r>
    </w:p>
    <w:p w14:paraId="3BA5D790" w14:textId="77777777" w:rsidR="00FB4493" w:rsidRDefault="00FB4493" w:rsidP="00FB4493">
      <w:pPr>
        <w:pStyle w:val="ListParagraph"/>
        <w:numPr>
          <w:ilvl w:val="0"/>
          <w:numId w:val="15"/>
        </w:numPr>
        <w:jc w:val="both"/>
        <w:rPr>
          <w:b/>
          <w:bCs w:val="0"/>
        </w:rPr>
      </w:pPr>
      <w:r w:rsidRPr="00432675">
        <w:rPr>
          <w:b/>
          <w:bCs w:val="0"/>
        </w:rPr>
        <w:t>How are we set apart to God? By His Word.</w:t>
      </w:r>
    </w:p>
    <w:p w14:paraId="644B8853" w14:textId="77777777" w:rsidR="00FB4493" w:rsidRDefault="00FB4493" w:rsidP="00FB4493">
      <w:pPr>
        <w:pStyle w:val="ListParagraph"/>
        <w:numPr>
          <w:ilvl w:val="0"/>
          <w:numId w:val="15"/>
        </w:numPr>
        <w:jc w:val="both"/>
        <w:rPr>
          <w:b/>
          <w:bCs w:val="0"/>
        </w:rPr>
      </w:pPr>
      <w:r>
        <w:rPr>
          <w:b/>
          <w:bCs w:val="0"/>
        </w:rPr>
        <w:t>God doesn’t want us entirely out of the world at this point (1 Cor. 5:9-10)</w:t>
      </w:r>
    </w:p>
    <w:p w14:paraId="40B9D043" w14:textId="77777777" w:rsidR="00FB4493" w:rsidRPr="00373DFF" w:rsidRDefault="00FB4493" w:rsidP="00FB4493">
      <w:pPr>
        <w:jc w:val="both"/>
        <w:rPr>
          <w:b/>
          <w:bCs w:val="0"/>
        </w:rPr>
      </w:pPr>
      <w:r>
        <w:rPr>
          <w:b/>
          <w:bCs w:val="0"/>
        </w:rPr>
        <w:lastRenderedPageBreak/>
        <w:t>III. In relation to all believers</w:t>
      </w:r>
    </w:p>
    <w:p w14:paraId="33777AB3" w14:textId="77777777" w:rsidR="00FB4493" w:rsidRPr="00B1468D" w:rsidRDefault="00FB4493" w:rsidP="00FB4493">
      <w:pPr>
        <w:jc w:val="both"/>
        <w:rPr>
          <w:b/>
          <w:bCs w:val="0"/>
        </w:rPr>
      </w:pPr>
      <w:r>
        <w:rPr>
          <w:b/>
          <w:bCs w:val="0"/>
        </w:rPr>
        <w:t>Sum: Jesus asked the Father that our unity might be obvious to the world that Jesus was sent by God. Our unity is great evangelism. He asks that we might share in His glory (Message of Hebrews?)</w:t>
      </w:r>
    </w:p>
    <w:p w14:paraId="09AAEF23" w14:textId="77777777" w:rsidR="00FB4493" w:rsidRPr="00373DFF" w:rsidRDefault="00FB4493" w:rsidP="00FB4493">
      <w:pPr>
        <w:jc w:val="both"/>
        <w:rPr>
          <w:b/>
          <w:bCs w:val="0"/>
        </w:rPr>
      </w:pPr>
      <w:r w:rsidRPr="00373DFF">
        <w:rPr>
          <w:b/>
          <w:bCs w:val="0"/>
        </w:rPr>
        <w:t>17:20</w:t>
      </w:r>
    </w:p>
    <w:p w14:paraId="7DA4B77A" w14:textId="77777777" w:rsidR="00FB4493" w:rsidRDefault="00FB4493" w:rsidP="00FB4493">
      <w:pPr>
        <w:pStyle w:val="ListParagraph"/>
        <w:numPr>
          <w:ilvl w:val="0"/>
          <w:numId w:val="12"/>
        </w:numPr>
        <w:jc w:val="both"/>
        <w:rPr>
          <w:b/>
          <w:bCs w:val="0"/>
        </w:rPr>
      </w:pPr>
      <w:r w:rsidRPr="00B1468D">
        <w:rPr>
          <w:b/>
          <w:bCs w:val="0"/>
        </w:rPr>
        <w:t>Jesus’ request applies to us.</w:t>
      </w:r>
    </w:p>
    <w:p w14:paraId="331FB224" w14:textId="77777777" w:rsidR="00FB4493" w:rsidRPr="00B1468D" w:rsidRDefault="00FB4493" w:rsidP="00FB4493">
      <w:pPr>
        <w:pStyle w:val="ListParagraph"/>
        <w:numPr>
          <w:ilvl w:val="0"/>
          <w:numId w:val="12"/>
        </w:numPr>
        <w:jc w:val="both"/>
        <w:rPr>
          <w:b/>
          <w:bCs w:val="0"/>
        </w:rPr>
      </w:pPr>
      <w:r>
        <w:rPr>
          <w:b/>
          <w:bCs w:val="0"/>
        </w:rPr>
        <w:t>When we express the intent of our prayers more generally, God gets it!</w:t>
      </w:r>
    </w:p>
    <w:p w14:paraId="6201DB6E" w14:textId="77777777" w:rsidR="00FB4493" w:rsidRDefault="00FB4493" w:rsidP="00FB4493">
      <w:pPr>
        <w:jc w:val="both"/>
        <w:rPr>
          <w:b/>
          <w:bCs w:val="0"/>
        </w:rPr>
      </w:pPr>
      <w:r>
        <w:rPr>
          <w:b/>
          <w:bCs w:val="0"/>
        </w:rPr>
        <w:t>17:21-23</w:t>
      </w:r>
    </w:p>
    <w:p w14:paraId="7C4BE851" w14:textId="77777777" w:rsidR="00FB4493" w:rsidRDefault="00FB4493" w:rsidP="00FB4493">
      <w:pPr>
        <w:pStyle w:val="ListParagraph"/>
        <w:numPr>
          <w:ilvl w:val="0"/>
          <w:numId w:val="13"/>
        </w:numPr>
        <w:jc w:val="both"/>
        <w:rPr>
          <w:b/>
          <w:bCs w:val="0"/>
        </w:rPr>
      </w:pPr>
      <w:r>
        <w:rPr>
          <w:b/>
          <w:bCs w:val="0"/>
        </w:rPr>
        <w:t>Our unity in Christ is a primary concern of Jesus</w:t>
      </w:r>
    </w:p>
    <w:p w14:paraId="071C7812" w14:textId="77777777" w:rsidR="00FB4493" w:rsidRDefault="00FB4493" w:rsidP="00FB4493">
      <w:pPr>
        <w:pStyle w:val="ListParagraph"/>
        <w:numPr>
          <w:ilvl w:val="0"/>
          <w:numId w:val="13"/>
        </w:numPr>
        <w:jc w:val="both"/>
        <w:rPr>
          <w:b/>
          <w:bCs w:val="0"/>
        </w:rPr>
      </w:pPr>
      <w:r>
        <w:rPr>
          <w:b/>
          <w:bCs w:val="0"/>
        </w:rPr>
        <w:t>As we are unified with one another, and the Apostles (1 Jn. 1:1-4), the world sees evidence of God’s love</w:t>
      </w:r>
    </w:p>
    <w:p w14:paraId="6A36FBC4" w14:textId="77777777" w:rsidR="00FB4493" w:rsidRDefault="00FB4493" w:rsidP="00FB4493">
      <w:pPr>
        <w:pStyle w:val="ListParagraph"/>
        <w:numPr>
          <w:ilvl w:val="0"/>
          <w:numId w:val="13"/>
        </w:numPr>
        <w:jc w:val="both"/>
        <w:rPr>
          <w:b/>
          <w:bCs w:val="0"/>
        </w:rPr>
      </w:pPr>
      <w:r w:rsidRPr="00B1468D">
        <w:rPr>
          <w:b/>
          <w:bCs w:val="0"/>
        </w:rPr>
        <w:t>Our unity reflects the reality of the incarnation</w:t>
      </w:r>
    </w:p>
    <w:p w14:paraId="5A657501" w14:textId="77777777" w:rsidR="00FB4493" w:rsidRDefault="00FB4493" w:rsidP="00FB4493">
      <w:pPr>
        <w:pStyle w:val="ListParagraph"/>
        <w:numPr>
          <w:ilvl w:val="0"/>
          <w:numId w:val="13"/>
        </w:numPr>
        <w:jc w:val="both"/>
        <w:rPr>
          <w:b/>
          <w:bCs w:val="0"/>
        </w:rPr>
      </w:pPr>
      <w:r>
        <w:rPr>
          <w:b/>
          <w:bCs w:val="0"/>
        </w:rPr>
        <w:t>How important, then, is our unity</w:t>
      </w:r>
    </w:p>
    <w:p w14:paraId="0146894C" w14:textId="77777777" w:rsidR="00FB4493" w:rsidRDefault="00FB4493" w:rsidP="00FB4493">
      <w:pPr>
        <w:pStyle w:val="ListParagraph"/>
        <w:numPr>
          <w:ilvl w:val="1"/>
          <w:numId w:val="13"/>
        </w:numPr>
        <w:jc w:val="both"/>
        <w:rPr>
          <w:b/>
          <w:bCs w:val="0"/>
        </w:rPr>
      </w:pPr>
      <w:r>
        <w:rPr>
          <w:b/>
          <w:bCs w:val="0"/>
        </w:rPr>
        <w:t>This doesn’t mean we should ignore truth and legitimate disagreements</w:t>
      </w:r>
    </w:p>
    <w:p w14:paraId="0A0DEB99" w14:textId="77777777" w:rsidR="00FB4493" w:rsidRDefault="00FB4493" w:rsidP="00FB4493">
      <w:pPr>
        <w:pStyle w:val="ListParagraph"/>
        <w:numPr>
          <w:ilvl w:val="1"/>
          <w:numId w:val="13"/>
        </w:numPr>
        <w:jc w:val="both"/>
        <w:rPr>
          <w:b/>
          <w:bCs w:val="0"/>
        </w:rPr>
      </w:pPr>
      <w:r>
        <w:rPr>
          <w:b/>
          <w:bCs w:val="0"/>
        </w:rPr>
        <w:t>There are ways to disagree correctly</w:t>
      </w:r>
    </w:p>
    <w:p w14:paraId="53140EE5" w14:textId="77777777" w:rsidR="00FB4493" w:rsidRDefault="00FB4493" w:rsidP="00FB4493">
      <w:pPr>
        <w:pStyle w:val="ListParagraph"/>
        <w:numPr>
          <w:ilvl w:val="1"/>
          <w:numId w:val="13"/>
        </w:numPr>
        <w:jc w:val="both"/>
        <w:rPr>
          <w:b/>
          <w:bCs w:val="0"/>
        </w:rPr>
      </w:pPr>
      <w:r>
        <w:rPr>
          <w:b/>
          <w:bCs w:val="0"/>
        </w:rPr>
        <w:t>Love does not necessarily mean compromise (Tit. 3:10; Pr. 22:10)</w:t>
      </w:r>
    </w:p>
    <w:p w14:paraId="438C4304" w14:textId="77777777" w:rsidR="00FB4493" w:rsidRPr="00F44A58" w:rsidRDefault="00FB4493" w:rsidP="00FB4493">
      <w:pPr>
        <w:pStyle w:val="ListParagraph"/>
        <w:numPr>
          <w:ilvl w:val="1"/>
          <w:numId w:val="13"/>
        </w:numPr>
        <w:jc w:val="both"/>
        <w:rPr>
          <w:b/>
          <w:bCs w:val="0"/>
        </w:rPr>
      </w:pPr>
      <w:r>
        <w:rPr>
          <w:b/>
          <w:bCs w:val="0"/>
        </w:rPr>
        <w:t>It’s not loving to allow people who are sinning to hurt others (1 Cor. 5, esp. v. 6; Rom. 16:17-20; Tit. 3:10</w:t>
      </w:r>
      <w:r w:rsidRPr="00F44A58">
        <w:rPr>
          <w:b/>
          <w:bCs w:val="0"/>
        </w:rPr>
        <w:t>)</w:t>
      </w:r>
    </w:p>
    <w:p w14:paraId="76F3CE1C" w14:textId="77777777" w:rsidR="00FB4493" w:rsidRPr="00373DFF" w:rsidRDefault="00FB4493" w:rsidP="00FB4493">
      <w:pPr>
        <w:jc w:val="both"/>
        <w:rPr>
          <w:b/>
          <w:bCs w:val="0"/>
        </w:rPr>
      </w:pPr>
      <w:r>
        <w:rPr>
          <w:b/>
          <w:bCs w:val="0"/>
        </w:rPr>
        <w:t>17:24-25</w:t>
      </w:r>
    </w:p>
    <w:p w14:paraId="02370A54" w14:textId="77777777" w:rsidR="00FB4493" w:rsidRPr="0040630E" w:rsidRDefault="00FB4493" w:rsidP="00FB4493">
      <w:pPr>
        <w:pStyle w:val="ListParagraph"/>
        <w:numPr>
          <w:ilvl w:val="0"/>
          <w:numId w:val="21"/>
        </w:numPr>
        <w:jc w:val="both"/>
        <w:rPr>
          <w:b/>
          <w:bCs w:val="0"/>
        </w:rPr>
      </w:pPr>
      <w:r w:rsidRPr="0040630E">
        <w:rPr>
          <w:b/>
          <w:bCs w:val="0"/>
        </w:rPr>
        <w:t>Jesus desired that His disciples would get to see His glory</w:t>
      </w:r>
    </w:p>
    <w:p w14:paraId="1493D943" w14:textId="77777777" w:rsidR="00FB4493" w:rsidRDefault="00FB4493" w:rsidP="00FB4493">
      <w:pPr>
        <w:pStyle w:val="ListParagraph"/>
        <w:numPr>
          <w:ilvl w:val="0"/>
          <w:numId w:val="14"/>
        </w:numPr>
        <w:jc w:val="both"/>
        <w:rPr>
          <w:b/>
          <w:bCs w:val="0"/>
        </w:rPr>
      </w:pPr>
      <w:r w:rsidRPr="00432675">
        <w:rPr>
          <w:b/>
          <w:bCs w:val="0"/>
        </w:rPr>
        <w:t>To know God’s name (all that He is?), Jesus declared it to them so that God’s love might be in them?</w:t>
      </w:r>
    </w:p>
    <w:p w14:paraId="385BCC6A" w14:textId="77777777" w:rsidR="00EF7682" w:rsidRDefault="00EF7682" w:rsidP="00EF7682">
      <w:pPr>
        <w:jc w:val="both"/>
        <w:rPr>
          <w:b/>
          <w:bCs w:val="0"/>
        </w:rPr>
      </w:pPr>
    </w:p>
    <w:p w14:paraId="7A8751E5" w14:textId="77777777" w:rsidR="00EF7682" w:rsidRPr="00E8607B" w:rsidRDefault="00EF7682" w:rsidP="00EF7682">
      <w:pPr>
        <w:jc w:val="center"/>
        <w:rPr>
          <w:b/>
          <w:bCs w:val="0"/>
          <w:u w:val="single"/>
        </w:rPr>
      </w:pPr>
      <w:r w:rsidRPr="00E8607B">
        <w:rPr>
          <w:b/>
          <w:bCs w:val="0"/>
          <w:u w:val="single"/>
        </w:rPr>
        <w:t>Powerful Passages that proclaim Principles of Prayer: how, when, and what</w:t>
      </w:r>
    </w:p>
    <w:p w14:paraId="345DC211" w14:textId="77777777" w:rsidR="00EF7682" w:rsidRDefault="00EF7682" w:rsidP="00EF7682">
      <w:pPr>
        <w:jc w:val="both"/>
        <w:rPr>
          <w:b/>
          <w:bCs w:val="0"/>
        </w:rPr>
      </w:pPr>
      <w:r>
        <w:rPr>
          <w:b/>
          <w:bCs w:val="0"/>
        </w:rPr>
        <w:t>Matt 6:4-6 - Model prayer; the Disciples’ prayer; Brevity is not bad</w:t>
      </w:r>
    </w:p>
    <w:p w14:paraId="0BEAD408" w14:textId="77777777" w:rsidR="00EF7682" w:rsidRPr="005F021B" w:rsidRDefault="00EF7682" w:rsidP="00EF7682">
      <w:pPr>
        <w:pStyle w:val="ListParagraph"/>
        <w:numPr>
          <w:ilvl w:val="0"/>
          <w:numId w:val="11"/>
        </w:numPr>
        <w:jc w:val="both"/>
        <w:rPr>
          <w:b/>
          <w:bCs w:val="0"/>
        </w:rPr>
      </w:pPr>
      <w:r w:rsidRPr="005F021B">
        <w:rPr>
          <w:b/>
          <w:bCs w:val="0"/>
        </w:rPr>
        <w:t>The glory of God</w:t>
      </w:r>
    </w:p>
    <w:p w14:paraId="4AD4DFD1" w14:textId="77777777" w:rsidR="00EF7682" w:rsidRPr="005F021B" w:rsidRDefault="00EF7682" w:rsidP="00EF7682">
      <w:pPr>
        <w:pStyle w:val="ListParagraph"/>
        <w:numPr>
          <w:ilvl w:val="0"/>
          <w:numId w:val="11"/>
        </w:numPr>
        <w:jc w:val="both"/>
        <w:rPr>
          <w:b/>
          <w:bCs w:val="0"/>
        </w:rPr>
      </w:pPr>
      <w:r w:rsidRPr="005F021B">
        <w:rPr>
          <w:b/>
          <w:bCs w:val="0"/>
        </w:rPr>
        <w:t>The Kingdom of God</w:t>
      </w:r>
    </w:p>
    <w:p w14:paraId="639B3582" w14:textId="77777777" w:rsidR="00EF7682" w:rsidRPr="005F021B" w:rsidRDefault="00EF7682" w:rsidP="00EF7682">
      <w:pPr>
        <w:pStyle w:val="ListParagraph"/>
        <w:numPr>
          <w:ilvl w:val="0"/>
          <w:numId w:val="11"/>
        </w:numPr>
        <w:jc w:val="both"/>
        <w:rPr>
          <w:b/>
          <w:bCs w:val="0"/>
        </w:rPr>
      </w:pPr>
      <w:r w:rsidRPr="005F021B">
        <w:rPr>
          <w:b/>
          <w:bCs w:val="0"/>
        </w:rPr>
        <w:t>The will of God</w:t>
      </w:r>
    </w:p>
    <w:p w14:paraId="54609B3C" w14:textId="77777777" w:rsidR="00EF7682" w:rsidRPr="005F021B" w:rsidRDefault="00EF7682" w:rsidP="00EF7682">
      <w:pPr>
        <w:pStyle w:val="ListParagraph"/>
        <w:numPr>
          <w:ilvl w:val="0"/>
          <w:numId w:val="11"/>
        </w:numPr>
        <w:jc w:val="both"/>
        <w:rPr>
          <w:b/>
          <w:bCs w:val="0"/>
        </w:rPr>
      </w:pPr>
      <w:r w:rsidRPr="005F021B">
        <w:rPr>
          <w:b/>
          <w:bCs w:val="0"/>
        </w:rPr>
        <w:t>The provision of God</w:t>
      </w:r>
    </w:p>
    <w:p w14:paraId="193032ED" w14:textId="77777777" w:rsidR="00EF7682" w:rsidRDefault="00EF7682" w:rsidP="00EF7682">
      <w:pPr>
        <w:pStyle w:val="ListParagraph"/>
        <w:numPr>
          <w:ilvl w:val="0"/>
          <w:numId w:val="11"/>
        </w:numPr>
        <w:jc w:val="both"/>
        <w:rPr>
          <w:b/>
          <w:bCs w:val="0"/>
        </w:rPr>
      </w:pPr>
      <w:r w:rsidRPr="005F021B">
        <w:rPr>
          <w:b/>
          <w:bCs w:val="0"/>
        </w:rPr>
        <w:t xml:space="preserve">The Forgiveness of God </w:t>
      </w:r>
    </w:p>
    <w:p w14:paraId="691E77AD" w14:textId="77777777" w:rsidR="00EF7682" w:rsidRPr="00277BD7" w:rsidRDefault="00EF7682" w:rsidP="00EF7682">
      <w:pPr>
        <w:pStyle w:val="ListParagraph"/>
        <w:numPr>
          <w:ilvl w:val="0"/>
          <w:numId w:val="11"/>
        </w:numPr>
        <w:jc w:val="both"/>
        <w:rPr>
          <w:b/>
          <w:bCs w:val="0"/>
        </w:rPr>
      </w:pPr>
      <w:r w:rsidRPr="005F021B">
        <w:rPr>
          <w:b/>
          <w:bCs w:val="0"/>
        </w:rPr>
        <w:t>The protection of God</w:t>
      </w:r>
    </w:p>
    <w:p w14:paraId="50E20FEC" w14:textId="77777777" w:rsidR="00EF7682" w:rsidRPr="00E8607B" w:rsidRDefault="00EF7682" w:rsidP="00EF7682">
      <w:pPr>
        <w:pStyle w:val="ListParagraph"/>
        <w:jc w:val="center"/>
        <w:rPr>
          <w:b/>
          <w:bCs w:val="0"/>
          <w:u w:val="single"/>
        </w:rPr>
      </w:pPr>
      <w:r>
        <w:rPr>
          <w:b/>
          <w:bCs w:val="0"/>
          <w:u w:val="single"/>
        </w:rPr>
        <w:t>Some selected prayer principles</w:t>
      </w:r>
    </w:p>
    <w:p w14:paraId="0B89B60A" w14:textId="77777777" w:rsidR="00EF7682" w:rsidRDefault="00EF7682" w:rsidP="00EF7682">
      <w:pPr>
        <w:jc w:val="both"/>
        <w:rPr>
          <w:b/>
        </w:rPr>
      </w:pPr>
      <w:r w:rsidRPr="00E8607B">
        <w:rPr>
          <w:b/>
        </w:rPr>
        <w:t>***Mt. 17:21 - Some situations require more intensive focus/prayer</w:t>
      </w:r>
    </w:p>
    <w:p w14:paraId="3D19674A" w14:textId="77777777" w:rsidR="00EF7682" w:rsidRDefault="00EF7682" w:rsidP="00EF7682">
      <w:pPr>
        <w:jc w:val="both"/>
        <w:rPr>
          <w:b/>
        </w:rPr>
      </w:pPr>
      <w:r>
        <w:rPr>
          <w:b/>
          <w:bCs w:val="0"/>
        </w:rPr>
        <w:t xml:space="preserve">***Mk. 11:25 </w:t>
      </w:r>
      <w:r>
        <w:rPr>
          <w:b/>
        </w:rPr>
        <w:t xml:space="preserve">- </w:t>
      </w:r>
    </w:p>
    <w:p w14:paraId="129C4A91" w14:textId="77777777" w:rsidR="00EF7682" w:rsidRDefault="00EF7682" w:rsidP="00EF7682">
      <w:pPr>
        <w:pStyle w:val="ListParagraph"/>
        <w:numPr>
          <w:ilvl w:val="0"/>
          <w:numId w:val="3"/>
        </w:numPr>
        <w:jc w:val="both"/>
        <w:rPr>
          <w:b/>
          <w:bCs w:val="0"/>
        </w:rPr>
      </w:pPr>
      <w:r>
        <w:rPr>
          <w:b/>
          <w:bCs w:val="0"/>
        </w:rPr>
        <w:lastRenderedPageBreak/>
        <w:t>Forgiveness is a necessary component to answered prayer</w:t>
      </w:r>
    </w:p>
    <w:p w14:paraId="10E5577F" w14:textId="77777777" w:rsidR="00EF7682" w:rsidRDefault="00EF7682" w:rsidP="00EF7682">
      <w:pPr>
        <w:pStyle w:val="ListParagraph"/>
        <w:numPr>
          <w:ilvl w:val="0"/>
          <w:numId w:val="3"/>
        </w:numPr>
        <w:jc w:val="both"/>
        <w:rPr>
          <w:b/>
          <w:bCs w:val="0"/>
        </w:rPr>
      </w:pPr>
      <w:r>
        <w:rPr>
          <w:b/>
          <w:bCs w:val="0"/>
        </w:rPr>
        <w:t>No forgiveness from you, none from Him; This is a temporal issue</w:t>
      </w:r>
    </w:p>
    <w:p w14:paraId="495A6D2A" w14:textId="77777777" w:rsidR="00EF7682" w:rsidRPr="00277BD7" w:rsidRDefault="00EF7682" w:rsidP="00EF7682">
      <w:pPr>
        <w:jc w:val="both"/>
        <w:rPr>
          <w:b/>
        </w:rPr>
      </w:pPr>
      <w:r w:rsidRPr="00277BD7">
        <w:rPr>
          <w:b/>
        </w:rPr>
        <w:t xml:space="preserve">***Phil. 1:19 - We can rescue others and help them stand unashamed before God </w:t>
      </w:r>
    </w:p>
    <w:p w14:paraId="2D1ACFC8" w14:textId="77777777" w:rsidR="00EF7682" w:rsidRDefault="00EF7682" w:rsidP="00EF7682">
      <w:pPr>
        <w:pStyle w:val="NoSpacing"/>
        <w:rPr>
          <w:b/>
          <w:bCs w:val="0"/>
        </w:rPr>
      </w:pPr>
      <w:r>
        <w:rPr>
          <w:b/>
          <w:bCs w:val="0"/>
        </w:rPr>
        <w:t xml:space="preserve">***1 Timothy </w:t>
      </w:r>
      <w:r w:rsidRPr="00A12507">
        <w:rPr>
          <w:b/>
          <w:bCs w:val="0"/>
        </w:rPr>
        <w:t>2:1</w:t>
      </w:r>
      <w:r>
        <w:t xml:space="preserve"> - P</w:t>
      </w:r>
      <w:r>
        <w:rPr>
          <w:b/>
          <w:bCs w:val="0"/>
        </w:rPr>
        <w:t>rayer targets are not limited and include earthly authorities</w:t>
      </w:r>
    </w:p>
    <w:p w14:paraId="78A1F83B" w14:textId="77777777" w:rsidR="00EF7682" w:rsidRDefault="00EF7682" w:rsidP="00EF7682">
      <w:pPr>
        <w:jc w:val="both"/>
        <w:rPr>
          <w:b/>
          <w:bCs w:val="0"/>
        </w:rPr>
      </w:pPr>
      <w:r>
        <w:rPr>
          <w:b/>
          <w:bCs w:val="0"/>
        </w:rPr>
        <w:t>******</w:t>
      </w:r>
      <w:r w:rsidRPr="00BD2945">
        <w:rPr>
          <w:b/>
          <w:bCs w:val="0"/>
        </w:rPr>
        <w:t xml:space="preserve">Heb 5:7 </w:t>
      </w:r>
      <w:r>
        <w:rPr>
          <w:b/>
          <w:bCs w:val="0"/>
        </w:rPr>
        <w:t>- Jesus prayed about His suffering and death, and was answered</w:t>
      </w:r>
    </w:p>
    <w:p w14:paraId="78BCE1B2" w14:textId="77777777" w:rsidR="00EF7682" w:rsidRDefault="00EF7682" w:rsidP="00EF7682">
      <w:pPr>
        <w:jc w:val="both"/>
        <w:rPr>
          <w:b/>
          <w:bCs w:val="0"/>
        </w:rPr>
      </w:pPr>
      <w:r w:rsidRPr="005F021B">
        <w:rPr>
          <w:b/>
        </w:rPr>
        <w:t>M</w:t>
      </w:r>
      <w:r>
        <w:rPr>
          <w:b/>
        </w:rPr>
        <w:t>t. 5:</w:t>
      </w:r>
      <w:r w:rsidRPr="005F021B">
        <w:rPr>
          <w:b/>
        </w:rPr>
        <w:t>5</w:t>
      </w:r>
      <w:r>
        <w:rPr>
          <w:b/>
        </w:rPr>
        <w:t>-6</w:t>
      </w:r>
      <w:r w:rsidRPr="00A06F52">
        <w:rPr>
          <w:b/>
          <w:vertAlign w:val="superscript"/>
        </w:rPr>
        <w:t> </w:t>
      </w:r>
      <w:r>
        <w:rPr>
          <w:b/>
          <w:bCs w:val="0"/>
        </w:rPr>
        <w:t xml:space="preserve">– Prayer between you and your </w:t>
      </w:r>
      <w:proofErr w:type="gramStart"/>
      <w:r>
        <w:rPr>
          <w:b/>
          <w:bCs w:val="0"/>
        </w:rPr>
        <w:t>Father</w:t>
      </w:r>
      <w:proofErr w:type="gramEnd"/>
      <w:r>
        <w:rPr>
          <w:b/>
          <w:bCs w:val="0"/>
        </w:rPr>
        <w:t>, not showy</w:t>
      </w:r>
    </w:p>
    <w:p w14:paraId="012B6A05" w14:textId="77777777" w:rsidR="00EF7682" w:rsidRPr="00910AAC" w:rsidRDefault="00EF7682" w:rsidP="00EF7682">
      <w:pPr>
        <w:jc w:val="both"/>
        <w:rPr>
          <w:b/>
        </w:rPr>
      </w:pPr>
      <w:r>
        <w:rPr>
          <w:b/>
          <w:bCs w:val="0"/>
        </w:rPr>
        <w:t xml:space="preserve">Mt. 9:38 </w:t>
      </w:r>
      <w:r>
        <w:rPr>
          <w:b/>
        </w:rPr>
        <w:t xml:space="preserve">– Prayer for workers to evangelize; </w:t>
      </w:r>
    </w:p>
    <w:p w14:paraId="798EFB22" w14:textId="77777777" w:rsidR="00EF7682" w:rsidRPr="00910AAC" w:rsidRDefault="00EF7682" w:rsidP="00EF7682">
      <w:pPr>
        <w:jc w:val="both"/>
        <w:rPr>
          <w:b/>
        </w:rPr>
      </w:pPr>
      <w:r>
        <w:rPr>
          <w:b/>
        </w:rPr>
        <w:t>Mt. 25:41 - Some situations require more alertness and prayer, esp. when we are physically drained</w:t>
      </w:r>
    </w:p>
    <w:p w14:paraId="7D4545D4" w14:textId="77777777" w:rsidR="00EF7682" w:rsidRDefault="00EF7682" w:rsidP="00EF7682">
      <w:pPr>
        <w:jc w:val="both"/>
        <w:rPr>
          <w:b/>
        </w:rPr>
      </w:pPr>
      <w:r>
        <w:rPr>
          <w:b/>
        </w:rPr>
        <w:t xml:space="preserve">Mt. 26:42 - </w:t>
      </w:r>
      <w:r w:rsidRPr="00910AAC">
        <w:rPr>
          <w:b/>
        </w:rPr>
        <w:t xml:space="preserve">All prayer </w:t>
      </w:r>
      <w:r>
        <w:rPr>
          <w:b/>
        </w:rPr>
        <w:t xml:space="preserve">is </w:t>
      </w:r>
      <w:r w:rsidRPr="00910AAC">
        <w:rPr>
          <w:b/>
        </w:rPr>
        <w:t>subject to God’s will</w:t>
      </w:r>
      <w:r>
        <w:rPr>
          <w:b/>
        </w:rPr>
        <w:t>,</w:t>
      </w:r>
      <w:r w:rsidRPr="00910AAC">
        <w:rPr>
          <w:b/>
        </w:rPr>
        <w:t xml:space="preserve"> and that is good.</w:t>
      </w:r>
    </w:p>
    <w:p w14:paraId="6594D2C5" w14:textId="77777777" w:rsidR="00EF7682" w:rsidRPr="00A311D8" w:rsidRDefault="00EF7682" w:rsidP="00EF7682">
      <w:pPr>
        <w:jc w:val="both"/>
        <w:rPr>
          <w:b/>
        </w:rPr>
      </w:pPr>
      <w:r>
        <w:rPr>
          <w:b/>
          <w:bCs w:val="0"/>
        </w:rPr>
        <w:t xml:space="preserve">Rom. 1:9 - </w:t>
      </w:r>
      <w:r>
        <w:rPr>
          <w:b/>
        </w:rPr>
        <w:t>Bringing people before the throne continually and personally</w:t>
      </w:r>
    </w:p>
    <w:p w14:paraId="1966BA0B" w14:textId="77777777" w:rsidR="00EF7682" w:rsidRPr="00A311D8" w:rsidRDefault="00EF7682" w:rsidP="00EF7682">
      <w:pPr>
        <w:jc w:val="both"/>
        <w:rPr>
          <w:b/>
        </w:rPr>
      </w:pPr>
      <w:r>
        <w:rPr>
          <w:b/>
        </w:rPr>
        <w:t xml:space="preserve">Rom. 15:30 - </w:t>
      </w:r>
      <w:r w:rsidRPr="00A311D8">
        <w:rPr>
          <w:b/>
        </w:rPr>
        <w:t xml:space="preserve">“to unite with me in earnest wrestling in prayer to God </w:t>
      </w:r>
      <w:r>
        <w:rPr>
          <w:b/>
        </w:rPr>
        <w:t>on</w:t>
      </w:r>
      <w:r w:rsidRPr="00A311D8">
        <w:rPr>
          <w:b/>
        </w:rPr>
        <w:t xml:space="preserve"> my behalf</w:t>
      </w:r>
      <w:r>
        <w:rPr>
          <w:b/>
        </w:rPr>
        <w:t>.”</w:t>
      </w:r>
    </w:p>
    <w:p w14:paraId="14FBEFBF" w14:textId="77777777" w:rsidR="00EF7682" w:rsidRPr="00A311D8" w:rsidRDefault="00EF7682" w:rsidP="00EF7682">
      <w:pPr>
        <w:jc w:val="both"/>
        <w:rPr>
          <w:b/>
          <w:bCs w:val="0"/>
        </w:rPr>
      </w:pPr>
      <w:r>
        <w:rPr>
          <w:b/>
        </w:rPr>
        <w:t xml:space="preserve">2 Cor. 1:11 - </w:t>
      </w:r>
      <w:r>
        <w:rPr>
          <w:b/>
          <w:bCs w:val="0"/>
        </w:rPr>
        <w:t>Partners in ministry through prayer</w:t>
      </w:r>
    </w:p>
    <w:p w14:paraId="20292B42" w14:textId="77777777" w:rsidR="00EF7682" w:rsidRDefault="00EF7682" w:rsidP="00EF7682">
      <w:pPr>
        <w:jc w:val="both"/>
        <w:rPr>
          <w:b/>
        </w:rPr>
      </w:pPr>
      <w:r>
        <w:rPr>
          <w:b/>
          <w:bCs w:val="0"/>
        </w:rPr>
        <w:t xml:space="preserve">Eph. 1:15-16 </w:t>
      </w:r>
      <w:r>
        <w:rPr>
          <w:b/>
        </w:rPr>
        <w:t xml:space="preserve">- </w:t>
      </w:r>
    </w:p>
    <w:p w14:paraId="666D57A5" w14:textId="77777777" w:rsidR="00EF7682" w:rsidRDefault="00EF7682" w:rsidP="00EF7682">
      <w:pPr>
        <w:pStyle w:val="ListParagraph"/>
        <w:numPr>
          <w:ilvl w:val="0"/>
          <w:numId w:val="10"/>
        </w:numPr>
        <w:jc w:val="both"/>
        <w:rPr>
          <w:b/>
        </w:rPr>
      </w:pPr>
      <w:r>
        <w:rPr>
          <w:b/>
        </w:rPr>
        <w:t>The faithfulness of others should provoke prayer for them: “God, use them”</w:t>
      </w:r>
    </w:p>
    <w:p w14:paraId="0BC83886" w14:textId="77777777" w:rsidR="00EF7682" w:rsidRPr="00A311D8" w:rsidRDefault="00EF7682" w:rsidP="00EF7682">
      <w:pPr>
        <w:pStyle w:val="ListParagraph"/>
        <w:numPr>
          <w:ilvl w:val="0"/>
          <w:numId w:val="10"/>
        </w:numPr>
        <w:jc w:val="both"/>
        <w:rPr>
          <w:b/>
        </w:rPr>
      </w:pPr>
      <w:r>
        <w:rPr>
          <w:b/>
        </w:rPr>
        <w:t>Thankfulness for others because of their faith and love</w:t>
      </w:r>
    </w:p>
    <w:p w14:paraId="1B2D2F85" w14:textId="77777777" w:rsidR="00EF7682" w:rsidRDefault="00EF7682" w:rsidP="00EF7682">
      <w:pPr>
        <w:jc w:val="both"/>
        <w:rPr>
          <w:b/>
        </w:rPr>
      </w:pPr>
      <w:r>
        <w:rPr>
          <w:b/>
        </w:rPr>
        <w:t>Eph. 6:18 - “watchful” to be alertly concerned about, look after, care for</w:t>
      </w:r>
    </w:p>
    <w:p w14:paraId="2F84B5B1" w14:textId="77777777" w:rsidR="00EF7682" w:rsidRDefault="00EF7682" w:rsidP="00EF7682">
      <w:pPr>
        <w:jc w:val="both"/>
        <w:rPr>
          <w:b/>
        </w:rPr>
      </w:pPr>
      <w:r>
        <w:rPr>
          <w:b/>
        </w:rPr>
        <w:t xml:space="preserve">Phil. 1:3-4 </w:t>
      </w:r>
      <w:r w:rsidRPr="00017B6E">
        <w:rPr>
          <w:b/>
        </w:rPr>
        <w:t>Partnership in the gospel leads to thanks and prayers</w:t>
      </w:r>
    </w:p>
    <w:p w14:paraId="113B1FDF" w14:textId="77777777" w:rsidR="00EF7682" w:rsidRPr="00017B6E" w:rsidRDefault="00EF7682" w:rsidP="00EF7682">
      <w:pPr>
        <w:jc w:val="both"/>
        <w:rPr>
          <w:b/>
        </w:rPr>
      </w:pPr>
      <w:r>
        <w:rPr>
          <w:b/>
        </w:rPr>
        <w:t xml:space="preserve">Phil. 1:9 - </w:t>
      </w:r>
      <w:r w:rsidRPr="00017B6E">
        <w:rPr>
          <w:b/>
        </w:rPr>
        <w:t>Successful spiritually through the prayers of others</w:t>
      </w:r>
    </w:p>
    <w:p w14:paraId="244255F3" w14:textId="77777777" w:rsidR="00EF7682" w:rsidRDefault="00EF7682" w:rsidP="00EF7682">
      <w:pPr>
        <w:jc w:val="both"/>
        <w:rPr>
          <w:b/>
        </w:rPr>
      </w:pPr>
      <w:r>
        <w:rPr>
          <w:b/>
        </w:rPr>
        <w:t>Phil. 4:6 – Anxiety is inconsistent with faith – Heb. 11:6; What is true of God and His Word?</w:t>
      </w:r>
    </w:p>
    <w:p w14:paraId="1FE81E00" w14:textId="77777777" w:rsidR="00EF7682" w:rsidRPr="00017B6E" w:rsidRDefault="00EF7682" w:rsidP="00EF7682">
      <w:pPr>
        <w:jc w:val="both"/>
        <w:rPr>
          <w:b/>
        </w:rPr>
      </w:pPr>
      <w:r>
        <w:rPr>
          <w:b/>
        </w:rPr>
        <w:t>Col. 1:9 – Prayer to know the Word and how to use it (wisdom)</w:t>
      </w:r>
    </w:p>
    <w:p w14:paraId="26D3ADDC" w14:textId="77777777" w:rsidR="00EF7682" w:rsidRDefault="00EF7682" w:rsidP="00EF7682">
      <w:pPr>
        <w:pStyle w:val="NoSpacing"/>
        <w:rPr>
          <w:b/>
          <w:bCs w:val="0"/>
        </w:rPr>
      </w:pPr>
      <w:r>
        <w:rPr>
          <w:b/>
        </w:rPr>
        <w:t xml:space="preserve">Col. 4:2-3 – A </w:t>
      </w:r>
      <w:r>
        <w:rPr>
          <w:b/>
          <w:bCs w:val="0"/>
        </w:rPr>
        <w:t>strong prayer life takes effort; “To persist in something, to busy oneself with”</w:t>
      </w:r>
    </w:p>
    <w:p w14:paraId="21C18BD1" w14:textId="77777777" w:rsidR="00EF7682" w:rsidRDefault="00EF7682" w:rsidP="00EF7682">
      <w:pPr>
        <w:pStyle w:val="NoSpacing"/>
        <w:rPr>
          <w:b/>
          <w:bCs w:val="0"/>
        </w:rPr>
      </w:pPr>
    </w:p>
    <w:p w14:paraId="191DA1ED" w14:textId="77777777" w:rsidR="00EF7682" w:rsidRDefault="00EF7682" w:rsidP="00EF7682">
      <w:pPr>
        <w:pStyle w:val="NoSpacing"/>
        <w:rPr>
          <w:b/>
        </w:rPr>
      </w:pPr>
      <w:r>
        <w:rPr>
          <w:b/>
          <w:bCs w:val="0"/>
        </w:rPr>
        <w:t xml:space="preserve">Col. 4:12 - </w:t>
      </w:r>
      <w:r>
        <w:rPr>
          <w:b/>
        </w:rPr>
        <w:t>“to struggle with something; to fight, struggle, to engage in a contest."</w:t>
      </w:r>
    </w:p>
    <w:p w14:paraId="20D9C223" w14:textId="77777777" w:rsidR="00EF7682" w:rsidRDefault="00EF7682" w:rsidP="00EF7682">
      <w:pPr>
        <w:pStyle w:val="NoSpacing"/>
        <w:rPr>
          <w:b/>
        </w:rPr>
      </w:pPr>
    </w:p>
    <w:p w14:paraId="5CF985AA" w14:textId="77777777" w:rsidR="00EF7682" w:rsidRDefault="00EF7682" w:rsidP="00EF7682">
      <w:pPr>
        <w:pStyle w:val="NoSpacing"/>
        <w:rPr>
          <w:b/>
        </w:rPr>
      </w:pPr>
      <w:r>
        <w:rPr>
          <w:b/>
        </w:rPr>
        <w:t xml:space="preserve">1 Thess. 1:2 </w:t>
      </w:r>
      <w:proofErr w:type="gramStart"/>
      <w:r>
        <w:rPr>
          <w:b/>
        </w:rPr>
        <w:t>-  “</w:t>
      </w:r>
      <w:proofErr w:type="gramEnd"/>
      <w:r>
        <w:rPr>
          <w:b/>
        </w:rPr>
        <w:t>Stay with it” in prayer</w:t>
      </w:r>
    </w:p>
    <w:p w14:paraId="6B89B980" w14:textId="77777777" w:rsidR="00EF7682" w:rsidRDefault="00EF7682" w:rsidP="00EF7682">
      <w:pPr>
        <w:pStyle w:val="NoSpacing"/>
        <w:rPr>
          <w:b/>
        </w:rPr>
      </w:pPr>
      <w:r>
        <w:rPr>
          <w:b/>
        </w:rPr>
        <w:t xml:space="preserve">1 Thess. 3:9-10 Wanted desperately to see them to help them spiritually (so with Rom. 1:7 </w:t>
      </w:r>
      <w:proofErr w:type="gramStart"/>
      <w:r>
        <w:rPr>
          <w:b/>
        </w:rPr>
        <w:t>-  “</w:t>
      </w:r>
      <w:proofErr w:type="gramEnd"/>
      <w:r>
        <w:rPr>
          <w:b/>
        </w:rPr>
        <w:t>impart some spiritual gift”; The goal is the benefit of others</w:t>
      </w:r>
    </w:p>
    <w:p w14:paraId="1D9E4F2D" w14:textId="77777777" w:rsidR="00EF7682" w:rsidRDefault="00EF7682" w:rsidP="00EF7682">
      <w:pPr>
        <w:pStyle w:val="NoSpacing"/>
        <w:rPr>
          <w:b/>
        </w:rPr>
      </w:pPr>
    </w:p>
    <w:p w14:paraId="5D502592" w14:textId="77777777" w:rsidR="00EF7682" w:rsidRDefault="00EF7682" w:rsidP="00EF7682">
      <w:pPr>
        <w:pStyle w:val="NoSpacing"/>
        <w:rPr>
          <w:b/>
        </w:rPr>
      </w:pPr>
      <w:r>
        <w:rPr>
          <w:b/>
        </w:rPr>
        <w:t>1 Thess. 5:17 – A command that prayer is to be a lifestyle</w:t>
      </w:r>
    </w:p>
    <w:p w14:paraId="66BE4307" w14:textId="77777777" w:rsidR="00EF7682" w:rsidRDefault="00EF7682" w:rsidP="00EF7682">
      <w:pPr>
        <w:pStyle w:val="NoSpacing"/>
        <w:rPr>
          <w:b/>
        </w:rPr>
      </w:pPr>
    </w:p>
    <w:p w14:paraId="2C1E6073" w14:textId="77777777" w:rsidR="00EF7682" w:rsidRDefault="00EF7682" w:rsidP="00EF7682">
      <w:pPr>
        <w:jc w:val="both"/>
        <w:rPr>
          <w:b/>
        </w:rPr>
      </w:pPr>
      <w:r>
        <w:rPr>
          <w:b/>
        </w:rPr>
        <w:t>2 Thess. 1:11 – Prayer for their spiritual growth and impact</w:t>
      </w:r>
    </w:p>
    <w:p w14:paraId="2466EDC0" w14:textId="77777777" w:rsidR="00EF7682" w:rsidRPr="00A12507" w:rsidRDefault="00EF7682" w:rsidP="00EF7682">
      <w:pPr>
        <w:pStyle w:val="NoSpacing"/>
        <w:rPr>
          <w:b/>
          <w:bCs w:val="0"/>
        </w:rPr>
      </w:pPr>
      <w:r w:rsidRPr="00A12507">
        <w:rPr>
          <w:b/>
          <w:bCs w:val="0"/>
        </w:rPr>
        <w:lastRenderedPageBreak/>
        <w:t>2 Thess.3:1</w:t>
      </w:r>
      <w:r>
        <w:rPr>
          <w:b/>
          <w:bCs w:val="0"/>
        </w:rPr>
        <w:t xml:space="preserve"> – prayer for the impact of God’s Word.</w:t>
      </w:r>
    </w:p>
    <w:p w14:paraId="1BBBADA7" w14:textId="77777777" w:rsidR="00EF7682" w:rsidRDefault="00EF7682" w:rsidP="00EF7682">
      <w:pPr>
        <w:pStyle w:val="NoSpacing"/>
        <w:rPr>
          <w:b/>
          <w:bCs w:val="0"/>
        </w:rPr>
      </w:pPr>
    </w:p>
    <w:p w14:paraId="0A019D6A" w14:textId="77777777" w:rsidR="00EF7682" w:rsidRPr="0031341E" w:rsidRDefault="00EF7682" w:rsidP="00EF7682">
      <w:pPr>
        <w:jc w:val="both"/>
        <w:rPr>
          <w:b/>
        </w:rPr>
      </w:pPr>
      <w:r>
        <w:rPr>
          <w:b/>
        </w:rPr>
        <w:t>1 Timothy 2:8 - Not the usual generic “men”, but specifically “males”; Paul is not confused about gender; Not eliminating women, but emphasizing male leadership</w:t>
      </w:r>
    </w:p>
    <w:p w14:paraId="7B009264" w14:textId="77777777" w:rsidR="00EF7682" w:rsidRDefault="00EF7682" w:rsidP="00EF7682">
      <w:pPr>
        <w:pStyle w:val="NoSpacing"/>
        <w:rPr>
          <w:b/>
        </w:rPr>
      </w:pPr>
      <w:r w:rsidRPr="00A12507">
        <w:rPr>
          <w:b/>
          <w:bCs w:val="0"/>
        </w:rPr>
        <w:t xml:space="preserve">2 Tim. 1:3 </w:t>
      </w:r>
      <w:r>
        <w:rPr>
          <w:b/>
          <w:bCs w:val="0"/>
        </w:rPr>
        <w:t xml:space="preserve">- </w:t>
      </w:r>
      <w:r w:rsidRPr="0031341E">
        <w:rPr>
          <w:b/>
        </w:rPr>
        <w:t>Paul had at least two specific times of prayer</w:t>
      </w:r>
    </w:p>
    <w:p w14:paraId="5FFD10F2" w14:textId="77777777" w:rsidR="00EF7682" w:rsidRPr="0031341E" w:rsidRDefault="00EF7682" w:rsidP="00EF7682">
      <w:pPr>
        <w:pStyle w:val="NoSpacing"/>
        <w:rPr>
          <w:b/>
        </w:rPr>
      </w:pPr>
    </w:p>
    <w:p w14:paraId="0A7FEF41" w14:textId="77777777" w:rsidR="00EF7682" w:rsidRDefault="00EF7682" w:rsidP="00EF7682">
      <w:pPr>
        <w:jc w:val="both"/>
        <w:rPr>
          <w:b/>
        </w:rPr>
      </w:pPr>
      <w:r>
        <w:rPr>
          <w:b/>
        </w:rPr>
        <w:t xml:space="preserve">Philem. 1:4 - </w:t>
      </w:r>
      <w:r w:rsidRPr="00BD2945">
        <w:rPr>
          <w:b/>
        </w:rPr>
        <w:t>I thank my God, making mention of you always in my prayers,</w:t>
      </w:r>
    </w:p>
    <w:p w14:paraId="690A5432" w14:textId="77777777" w:rsidR="00EF7682" w:rsidRDefault="00EF7682" w:rsidP="00EF7682">
      <w:pPr>
        <w:jc w:val="both"/>
        <w:rPr>
          <w:b/>
        </w:rPr>
      </w:pPr>
      <w:r>
        <w:rPr>
          <w:b/>
        </w:rPr>
        <w:t>Philem. 1:22 – Prayer impacting injustice</w:t>
      </w:r>
    </w:p>
    <w:p w14:paraId="4C4CFC39" w14:textId="77777777" w:rsidR="00EF7682" w:rsidRDefault="00EF7682" w:rsidP="00EF7682">
      <w:pPr>
        <w:jc w:val="both"/>
        <w:rPr>
          <w:b/>
        </w:rPr>
      </w:pPr>
      <w:r>
        <w:rPr>
          <w:b/>
          <w:bCs w:val="0"/>
        </w:rPr>
        <w:t>Heb. 13:18 – The value of a good conscience in prayer</w:t>
      </w:r>
      <w:r w:rsidRPr="006621FD">
        <w:rPr>
          <w:b/>
        </w:rPr>
        <w:t>.</w:t>
      </w:r>
    </w:p>
    <w:p w14:paraId="4074EC6D" w14:textId="77777777" w:rsidR="00EF7682" w:rsidRDefault="00EF7682" w:rsidP="00EF7682">
      <w:pPr>
        <w:jc w:val="both"/>
        <w:rPr>
          <w:b/>
        </w:rPr>
      </w:pPr>
      <w:r>
        <w:rPr>
          <w:b/>
        </w:rPr>
        <w:t>James 4:2 – You don’t ask, you don’t receive</w:t>
      </w:r>
    </w:p>
    <w:p w14:paraId="609EE3A4" w14:textId="77777777" w:rsidR="00EF7682" w:rsidRPr="006A4EB0" w:rsidRDefault="00EF7682" w:rsidP="00EF7682">
      <w:pPr>
        <w:jc w:val="both"/>
        <w:rPr>
          <w:b/>
        </w:rPr>
      </w:pPr>
      <w:r>
        <w:rPr>
          <w:b/>
        </w:rPr>
        <w:t xml:space="preserve">James 5:13 - </w:t>
      </w:r>
      <w:r w:rsidRPr="006A4EB0">
        <w:rPr>
          <w:b/>
        </w:rPr>
        <w:t>Suffering? Pray</w:t>
      </w:r>
      <w:r>
        <w:rPr>
          <w:b/>
        </w:rPr>
        <w:t xml:space="preserve">. </w:t>
      </w:r>
      <w:r w:rsidRPr="006A4EB0">
        <w:rPr>
          <w:b/>
        </w:rPr>
        <w:t>Cheerful? Sing!</w:t>
      </w:r>
    </w:p>
    <w:p w14:paraId="4A9006CF" w14:textId="77777777" w:rsidR="00EF7682" w:rsidRDefault="00EF7682" w:rsidP="00EF7682">
      <w:pPr>
        <w:jc w:val="both"/>
        <w:rPr>
          <w:b/>
        </w:rPr>
      </w:pPr>
      <w:r>
        <w:rPr>
          <w:b/>
        </w:rPr>
        <w:t>James 5:16-17 – Passionate prayer matters, even for sinners.</w:t>
      </w:r>
    </w:p>
    <w:p w14:paraId="1262132F" w14:textId="77777777" w:rsidR="00EF7682" w:rsidRPr="006A4EB0" w:rsidRDefault="00EF7682" w:rsidP="00EF7682">
      <w:pPr>
        <w:jc w:val="both"/>
        <w:rPr>
          <w:b/>
        </w:rPr>
      </w:pPr>
      <w:r>
        <w:rPr>
          <w:b/>
        </w:rPr>
        <w:t>1 Peter 3:12 – Want responses to your prayers? Here’s how. Great promise taken from the Psalms</w:t>
      </w:r>
    </w:p>
    <w:p w14:paraId="5786BFB3" w14:textId="77777777" w:rsidR="00EF7682" w:rsidRPr="006A4EB0" w:rsidRDefault="00EF7682" w:rsidP="00EF7682">
      <w:pPr>
        <w:jc w:val="both"/>
        <w:rPr>
          <w:b/>
        </w:rPr>
      </w:pPr>
      <w:r>
        <w:rPr>
          <w:b/>
        </w:rPr>
        <w:t>1 Pet. 4:7 - Get serious about prayer and get busy</w:t>
      </w:r>
    </w:p>
    <w:p w14:paraId="677516C2" w14:textId="77777777" w:rsidR="00EF7682" w:rsidRPr="006A4EB0" w:rsidRDefault="00EF7682" w:rsidP="00EF7682">
      <w:pPr>
        <w:jc w:val="both"/>
        <w:rPr>
          <w:b/>
        </w:rPr>
      </w:pPr>
      <w:r>
        <w:rPr>
          <w:b/>
        </w:rPr>
        <w:t>1 John 5:14 - Why would we want anything else than God’s will?</w:t>
      </w:r>
    </w:p>
    <w:p w14:paraId="11F6FD6D" w14:textId="77777777" w:rsidR="00EF7682" w:rsidRDefault="00EF7682" w:rsidP="00EF7682">
      <w:pPr>
        <w:jc w:val="both"/>
        <w:rPr>
          <w:b/>
        </w:rPr>
      </w:pPr>
      <w:r>
        <w:rPr>
          <w:b/>
        </w:rPr>
        <w:t>1 John 5:16 – Some situations are set by God and prayer won’t change them.</w:t>
      </w:r>
    </w:p>
    <w:p w14:paraId="4B64F61F" w14:textId="77777777" w:rsidR="00EF7682" w:rsidRDefault="00EF7682" w:rsidP="00EF7682">
      <w:pPr>
        <w:jc w:val="both"/>
        <w:rPr>
          <w:b/>
        </w:rPr>
      </w:pPr>
      <w:r>
        <w:rPr>
          <w:b/>
        </w:rPr>
        <w:t>3 John 1:2 - Health is a legitimate desire and prayer concern</w:t>
      </w:r>
    </w:p>
    <w:p w14:paraId="7B42CD96" w14:textId="77777777" w:rsidR="00EF7682" w:rsidRDefault="00EF7682" w:rsidP="00EF7682">
      <w:pPr>
        <w:pStyle w:val="NoSpacing"/>
        <w:rPr>
          <w:b/>
          <w:bCs w:val="0"/>
        </w:rPr>
      </w:pPr>
      <w:r w:rsidRPr="00052A9F">
        <w:rPr>
          <w:b/>
          <w:bCs w:val="0"/>
        </w:rPr>
        <w:t>Jude 1:20</w:t>
      </w:r>
      <w:r>
        <w:rPr>
          <w:b/>
          <w:bCs w:val="0"/>
        </w:rPr>
        <w:t xml:space="preserve"> -</w:t>
      </w:r>
      <w:r w:rsidRPr="00052A9F">
        <w:rPr>
          <w:b/>
          <w:bCs w:val="0"/>
        </w:rPr>
        <w:t xml:space="preserve"> </w:t>
      </w:r>
      <w:r>
        <w:rPr>
          <w:b/>
          <w:bCs w:val="0"/>
        </w:rPr>
        <w:t>Prayers should be “In the Spirit,” A spiritual mindset; abiding in Him</w:t>
      </w:r>
    </w:p>
    <w:p w14:paraId="4CD5FAE3" w14:textId="77777777" w:rsidR="00EF7682" w:rsidRDefault="00EF7682" w:rsidP="00EF7682">
      <w:pPr>
        <w:pStyle w:val="NoSpacing"/>
        <w:rPr>
          <w:b/>
          <w:bCs w:val="0"/>
        </w:rPr>
      </w:pPr>
    </w:p>
    <w:p w14:paraId="4806B8FF" w14:textId="77777777" w:rsidR="00EF7682" w:rsidRDefault="00EF7682" w:rsidP="00EF7682">
      <w:pPr>
        <w:pStyle w:val="NoSpacing"/>
        <w:rPr>
          <w:b/>
          <w:bCs w:val="0"/>
        </w:rPr>
      </w:pPr>
      <w:r>
        <w:rPr>
          <w:b/>
          <w:bCs w:val="0"/>
        </w:rPr>
        <w:t xml:space="preserve">Rev. 5:8; </w:t>
      </w:r>
      <w:r>
        <w:rPr>
          <w:b/>
        </w:rPr>
        <w:t xml:space="preserve">Rev. 8:3-4 - </w:t>
      </w:r>
      <w:r w:rsidRPr="00A12507">
        <w:rPr>
          <w:b/>
          <w:bCs w:val="0"/>
        </w:rPr>
        <w:t>Our prayers</w:t>
      </w:r>
      <w:r>
        <w:rPr>
          <w:b/>
          <w:bCs w:val="0"/>
        </w:rPr>
        <w:t xml:space="preserve">; </w:t>
      </w:r>
      <w:r w:rsidRPr="00A12507">
        <w:rPr>
          <w:b/>
          <w:bCs w:val="0"/>
        </w:rPr>
        <w:t>smoking up heaven!</w:t>
      </w:r>
    </w:p>
    <w:p w14:paraId="2FEB8CDA" w14:textId="77777777" w:rsidR="00EF7682" w:rsidRPr="00EF7682" w:rsidRDefault="00EF7682" w:rsidP="00EF7682">
      <w:pPr>
        <w:jc w:val="both"/>
        <w:rPr>
          <w:b/>
          <w:bCs w:val="0"/>
        </w:rPr>
      </w:pPr>
    </w:p>
    <w:p w14:paraId="0702A148" w14:textId="77777777" w:rsidR="00FB4493" w:rsidRPr="00052A9F" w:rsidRDefault="00FB4493" w:rsidP="00FB4493">
      <w:pPr>
        <w:pStyle w:val="NoSpacing"/>
        <w:rPr>
          <w:b/>
          <w:bCs w:val="0"/>
        </w:rPr>
      </w:pPr>
    </w:p>
    <w:p w14:paraId="2EAA4583" w14:textId="77777777" w:rsidR="00FB4493" w:rsidRPr="00A12507" w:rsidRDefault="00FB4493" w:rsidP="00A12507">
      <w:pPr>
        <w:pStyle w:val="NoSpacing"/>
        <w:rPr>
          <w:b/>
          <w:bCs w:val="0"/>
        </w:rPr>
      </w:pPr>
    </w:p>
    <w:sectPr w:rsidR="00FB4493" w:rsidRPr="00A12507" w:rsidSect="00A12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A64"/>
    <w:multiLevelType w:val="hybridMultilevel"/>
    <w:tmpl w:val="4994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86A38"/>
    <w:multiLevelType w:val="hybridMultilevel"/>
    <w:tmpl w:val="1BA6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B3636"/>
    <w:multiLevelType w:val="hybridMultilevel"/>
    <w:tmpl w:val="977A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491D"/>
    <w:multiLevelType w:val="hybridMultilevel"/>
    <w:tmpl w:val="4544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60690"/>
    <w:multiLevelType w:val="hybridMultilevel"/>
    <w:tmpl w:val="EE1E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75DD1"/>
    <w:multiLevelType w:val="hybridMultilevel"/>
    <w:tmpl w:val="5DC2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C3E40"/>
    <w:multiLevelType w:val="hybridMultilevel"/>
    <w:tmpl w:val="A1863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03CC9"/>
    <w:multiLevelType w:val="hybridMultilevel"/>
    <w:tmpl w:val="4C4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904C0"/>
    <w:multiLevelType w:val="hybridMultilevel"/>
    <w:tmpl w:val="C736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B3480"/>
    <w:multiLevelType w:val="hybridMultilevel"/>
    <w:tmpl w:val="2020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20EB2"/>
    <w:multiLevelType w:val="hybridMultilevel"/>
    <w:tmpl w:val="D01C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23C06"/>
    <w:multiLevelType w:val="hybridMultilevel"/>
    <w:tmpl w:val="E166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71B05"/>
    <w:multiLevelType w:val="hybridMultilevel"/>
    <w:tmpl w:val="7F7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D6402"/>
    <w:multiLevelType w:val="hybridMultilevel"/>
    <w:tmpl w:val="4E8E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C7C55"/>
    <w:multiLevelType w:val="hybridMultilevel"/>
    <w:tmpl w:val="23CE1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B6DEE"/>
    <w:multiLevelType w:val="hybridMultilevel"/>
    <w:tmpl w:val="2B20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D28C3"/>
    <w:multiLevelType w:val="hybridMultilevel"/>
    <w:tmpl w:val="24DE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34B76"/>
    <w:multiLevelType w:val="hybridMultilevel"/>
    <w:tmpl w:val="80B6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F6646"/>
    <w:multiLevelType w:val="hybridMultilevel"/>
    <w:tmpl w:val="D1A6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222FA"/>
    <w:multiLevelType w:val="hybridMultilevel"/>
    <w:tmpl w:val="1C3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B2715"/>
    <w:multiLevelType w:val="hybridMultilevel"/>
    <w:tmpl w:val="3104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588072">
    <w:abstractNumId w:val="20"/>
  </w:num>
  <w:num w:numId="2" w16cid:durableId="1641840603">
    <w:abstractNumId w:val="16"/>
  </w:num>
  <w:num w:numId="3" w16cid:durableId="1579364763">
    <w:abstractNumId w:val="15"/>
  </w:num>
  <w:num w:numId="4" w16cid:durableId="1243562822">
    <w:abstractNumId w:val="3"/>
  </w:num>
  <w:num w:numId="5" w16cid:durableId="1581870645">
    <w:abstractNumId w:val="11"/>
  </w:num>
  <w:num w:numId="6" w16cid:durableId="341780216">
    <w:abstractNumId w:val="10"/>
  </w:num>
  <w:num w:numId="7" w16cid:durableId="1086153464">
    <w:abstractNumId w:val="2"/>
  </w:num>
  <w:num w:numId="8" w16cid:durableId="1909800590">
    <w:abstractNumId w:val="4"/>
  </w:num>
  <w:num w:numId="9" w16cid:durableId="747769200">
    <w:abstractNumId w:val="5"/>
  </w:num>
  <w:num w:numId="10" w16cid:durableId="1931430875">
    <w:abstractNumId w:val="17"/>
  </w:num>
  <w:num w:numId="11" w16cid:durableId="609749794">
    <w:abstractNumId w:val="14"/>
  </w:num>
  <w:num w:numId="12" w16cid:durableId="1676347303">
    <w:abstractNumId w:val="12"/>
  </w:num>
  <w:num w:numId="13" w16cid:durableId="664671143">
    <w:abstractNumId w:val="6"/>
  </w:num>
  <w:num w:numId="14" w16cid:durableId="1996376821">
    <w:abstractNumId w:val="18"/>
  </w:num>
  <w:num w:numId="15" w16cid:durableId="1404914497">
    <w:abstractNumId w:val="7"/>
  </w:num>
  <w:num w:numId="16" w16cid:durableId="588925179">
    <w:abstractNumId w:val="0"/>
  </w:num>
  <w:num w:numId="17" w16cid:durableId="1677346444">
    <w:abstractNumId w:val="9"/>
  </w:num>
  <w:num w:numId="18" w16cid:durableId="702828866">
    <w:abstractNumId w:val="1"/>
  </w:num>
  <w:num w:numId="19" w16cid:durableId="1055466589">
    <w:abstractNumId w:val="13"/>
  </w:num>
  <w:num w:numId="20" w16cid:durableId="1662544397">
    <w:abstractNumId w:val="8"/>
  </w:num>
  <w:num w:numId="21" w16cid:durableId="10605218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07"/>
    <w:rsid w:val="000F4468"/>
    <w:rsid w:val="0023463F"/>
    <w:rsid w:val="002442E6"/>
    <w:rsid w:val="00261725"/>
    <w:rsid w:val="00277BD7"/>
    <w:rsid w:val="00373195"/>
    <w:rsid w:val="00503006"/>
    <w:rsid w:val="005C6225"/>
    <w:rsid w:val="005F021B"/>
    <w:rsid w:val="00625DDC"/>
    <w:rsid w:val="006E5531"/>
    <w:rsid w:val="007541E2"/>
    <w:rsid w:val="007E3079"/>
    <w:rsid w:val="008D6754"/>
    <w:rsid w:val="009823CF"/>
    <w:rsid w:val="009F220D"/>
    <w:rsid w:val="00A12507"/>
    <w:rsid w:val="00A540F3"/>
    <w:rsid w:val="00CD6FCA"/>
    <w:rsid w:val="00DA4A33"/>
    <w:rsid w:val="00E8607B"/>
    <w:rsid w:val="00EF7682"/>
    <w:rsid w:val="00F53DE8"/>
    <w:rsid w:val="00FB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01D9"/>
  <w15:chartTrackingRefBased/>
  <w15:docId w15:val="{0EBFE08D-7467-4753-9DD3-2C04A08D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507"/>
  </w:style>
  <w:style w:type="paragraph" w:styleId="Heading1">
    <w:name w:val="heading 1"/>
    <w:basedOn w:val="Normal"/>
    <w:next w:val="Normal"/>
    <w:link w:val="Heading1Char"/>
    <w:uiPriority w:val="9"/>
    <w:qFormat/>
    <w:rsid w:val="00A12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5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5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125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125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25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25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25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50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5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125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125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25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25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25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5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5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2507"/>
    <w:pPr>
      <w:spacing w:before="160"/>
      <w:jc w:val="center"/>
    </w:pPr>
    <w:rPr>
      <w:i/>
      <w:iCs/>
      <w:color w:val="404040" w:themeColor="text1" w:themeTint="BF"/>
    </w:rPr>
  </w:style>
  <w:style w:type="character" w:customStyle="1" w:styleId="QuoteChar">
    <w:name w:val="Quote Char"/>
    <w:basedOn w:val="DefaultParagraphFont"/>
    <w:link w:val="Quote"/>
    <w:uiPriority w:val="29"/>
    <w:rsid w:val="00A12507"/>
    <w:rPr>
      <w:i/>
      <w:iCs/>
      <w:color w:val="404040" w:themeColor="text1" w:themeTint="BF"/>
    </w:rPr>
  </w:style>
  <w:style w:type="paragraph" w:styleId="ListParagraph">
    <w:name w:val="List Paragraph"/>
    <w:basedOn w:val="Normal"/>
    <w:uiPriority w:val="34"/>
    <w:qFormat/>
    <w:rsid w:val="00A12507"/>
    <w:pPr>
      <w:ind w:left="720"/>
      <w:contextualSpacing/>
    </w:pPr>
  </w:style>
  <w:style w:type="character" w:styleId="IntenseEmphasis">
    <w:name w:val="Intense Emphasis"/>
    <w:basedOn w:val="DefaultParagraphFont"/>
    <w:uiPriority w:val="21"/>
    <w:qFormat/>
    <w:rsid w:val="00A12507"/>
    <w:rPr>
      <w:i/>
      <w:iCs/>
      <w:color w:val="2F5496" w:themeColor="accent1" w:themeShade="BF"/>
    </w:rPr>
  </w:style>
  <w:style w:type="paragraph" w:styleId="IntenseQuote">
    <w:name w:val="Intense Quote"/>
    <w:basedOn w:val="Normal"/>
    <w:next w:val="Normal"/>
    <w:link w:val="IntenseQuoteChar"/>
    <w:uiPriority w:val="30"/>
    <w:qFormat/>
    <w:rsid w:val="00A12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507"/>
    <w:rPr>
      <w:i/>
      <w:iCs/>
      <w:color w:val="2F5496" w:themeColor="accent1" w:themeShade="BF"/>
    </w:rPr>
  </w:style>
  <w:style w:type="character" w:styleId="IntenseReference">
    <w:name w:val="Intense Reference"/>
    <w:basedOn w:val="DefaultParagraphFont"/>
    <w:uiPriority w:val="32"/>
    <w:qFormat/>
    <w:rsid w:val="00A12507"/>
    <w:rPr>
      <w:b/>
      <w:bCs w:val="0"/>
      <w:smallCaps/>
      <w:color w:val="2F5496" w:themeColor="accent1" w:themeShade="BF"/>
      <w:spacing w:val="5"/>
    </w:rPr>
  </w:style>
  <w:style w:type="paragraph" w:styleId="NoSpacing">
    <w:name w:val="No Spacing"/>
    <w:uiPriority w:val="1"/>
    <w:qFormat/>
    <w:rsid w:val="00A12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Allie Hauge</cp:lastModifiedBy>
  <cp:revision>12</cp:revision>
  <dcterms:created xsi:type="dcterms:W3CDTF">2026-05-29T18:34:00Z</dcterms:created>
  <dcterms:modified xsi:type="dcterms:W3CDTF">2026-06-01T15:15:00Z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bfb42d75-2aa1-4990-b5a1-d0c634aaa1c2</vt:lpwstr>
  </property>
</Properties>
</file>