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B5C4" w14:textId="4BB4D74F" w:rsidR="00860E44" w:rsidRDefault="00860E44" w:rsidP="00860E44">
      <w:pPr>
        <w:jc w:val="center"/>
        <w:rPr>
          <w:b/>
          <w:bCs w:val="0"/>
          <w:u w:val="single"/>
        </w:rPr>
      </w:pPr>
      <w:r w:rsidRPr="00860E44">
        <w:rPr>
          <w:b/>
          <w:bCs w:val="0"/>
          <w:u w:val="single"/>
        </w:rPr>
        <w:t>Galatians: A Comes Before B</w:t>
      </w:r>
      <w:r w:rsidR="007C52EF">
        <w:rPr>
          <w:b/>
          <w:bCs w:val="0"/>
          <w:u w:val="single"/>
        </w:rPr>
        <w:t>: Who are you?</w:t>
      </w:r>
    </w:p>
    <w:p w14:paraId="3B5430DF" w14:textId="05588E15" w:rsidR="001255CC" w:rsidRDefault="001255CC" w:rsidP="001255CC">
      <w:pPr>
        <w:rPr>
          <w:b/>
          <w:bCs w:val="0"/>
        </w:rPr>
      </w:pPr>
      <w:r w:rsidRPr="00111C31">
        <w:rPr>
          <w:b/>
          <w:bCs w:val="0"/>
        </w:rPr>
        <w:t>False teachers were teaching a gospel that demanded that Gentile believers had to keep the Law.</w:t>
      </w:r>
      <w:r w:rsidR="000F17D1">
        <w:rPr>
          <w:b/>
          <w:bCs w:val="0"/>
        </w:rPr>
        <w:t xml:space="preserve"> </w:t>
      </w:r>
      <w:r w:rsidR="00493320">
        <w:rPr>
          <w:b/>
          <w:bCs w:val="0"/>
        </w:rPr>
        <w:t>If we say</w:t>
      </w:r>
      <w:r>
        <w:rPr>
          <w:b/>
          <w:bCs w:val="0"/>
        </w:rPr>
        <w:t xml:space="preserve"> works are necessary to get</w:t>
      </w:r>
      <w:r w:rsidR="00493320">
        <w:rPr>
          <w:b/>
          <w:bCs w:val="0"/>
        </w:rPr>
        <w:t xml:space="preserve"> it</w:t>
      </w:r>
      <w:r>
        <w:rPr>
          <w:b/>
          <w:bCs w:val="0"/>
        </w:rPr>
        <w:t>, prove you have</w:t>
      </w:r>
      <w:r w:rsidR="00493320">
        <w:rPr>
          <w:b/>
          <w:bCs w:val="0"/>
        </w:rPr>
        <w:t xml:space="preserve"> it</w:t>
      </w:r>
      <w:r>
        <w:rPr>
          <w:b/>
          <w:bCs w:val="0"/>
        </w:rPr>
        <w:t xml:space="preserve">, or to keep EL, </w:t>
      </w:r>
      <w:r w:rsidR="00B32FA1">
        <w:rPr>
          <w:b/>
          <w:bCs w:val="0"/>
        </w:rPr>
        <w:t>that gospel</w:t>
      </w:r>
      <w:r w:rsidR="000F17D1">
        <w:rPr>
          <w:b/>
          <w:bCs w:val="0"/>
        </w:rPr>
        <w:t xml:space="preserve"> </w:t>
      </w:r>
      <w:r>
        <w:rPr>
          <w:b/>
          <w:bCs w:val="0"/>
        </w:rPr>
        <w:t>is wrong.</w:t>
      </w:r>
    </w:p>
    <w:p w14:paraId="27E3B41A" w14:textId="2F67204C" w:rsidR="001255CC" w:rsidRDefault="001255CC" w:rsidP="001255CC">
      <w:pPr>
        <w:rPr>
          <w:b/>
          <w:bCs w:val="0"/>
        </w:rPr>
      </w:pPr>
      <w:r>
        <w:rPr>
          <w:b/>
          <w:bCs w:val="0"/>
        </w:rPr>
        <w:t xml:space="preserve">The Biblical Gospel is final and complete. It is the basis </w:t>
      </w:r>
      <w:r w:rsidR="007D7F60">
        <w:rPr>
          <w:b/>
          <w:bCs w:val="0"/>
        </w:rPr>
        <w:t xml:space="preserve">of our identity and of growing in Christ, as it brings </w:t>
      </w:r>
      <w:r>
        <w:rPr>
          <w:b/>
          <w:bCs w:val="0"/>
        </w:rPr>
        <w:t>several benefits.</w:t>
      </w:r>
      <w:r w:rsidR="00020967">
        <w:rPr>
          <w:b/>
          <w:bCs w:val="0"/>
        </w:rPr>
        <w:t xml:space="preserve"> Finality brings:</w:t>
      </w:r>
    </w:p>
    <w:p w14:paraId="2F9C69EF" w14:textId="77777777" w:rsidR="002E3A99" w:rsidRDefault="002E3A99" w:rsidP="002E3A99">
      <w:pPr>
        <w:pStyle w:val="ListParagraph"/>
        <w:numPr>
          <w:ilvl w:val="0"/>
          <w:numId w:val="1"/>
        </w:numPr>
        <w:rPr>
          <w:b/>
          <w:bCs w:val="0"/>
        </w:rPr>
      </w:pPr>
      <w:r>
        <w:rPr>
          <w:b/>
          <w:bCs w:val="0"/>
        </w:rPr>
        <w:t xml:space="preserve">Union with Christ and </w:t>
      </w:r>
      <w:r w:rsidRPr="007D7F60">
        <w:rPr>
          <w:b/>
          <w:bCs w:val="0"/>
          <w:u w:val="single"/>
        </w:rPr>
        <w:t>a new identity</w:t>
      </w:r>
      <w:r>
        <w:rPr>
          <w:b/>
          <w:bCs w:val="0"/>
        </w:rPr>
        <w:t xml:space="preserve"> – Rom. 6:1-14; grace is the reason a new identity and makes growth possible, esp. as in v. 14</w:t>
      </w:r>
    </w:p>
    <w:p w14:paraId="1E98D55C" w14:textId="77777777" w:rsidR="002E3A99" w:rsidRDefault="002E3A99" w:rsidP="002E3A99">
      <w:pPr>
        <w:pStyle w:val="ListParagraph"/>
        <w:numPr>
          <w:ilvl w:val="1"/>
          <w:numId w:val="1"/>
        </w:numPr>
        <w:rPr>
          <w:b/>
          <w:bCs w:val="0"/>
        </w:rPr>
      </w:pPr>
      <w:r>
        <w:rPr>
          <w:b/>
          <w:bCs w:val="0"/>
        </w:rPr>
        <w:t>The beginning of change is a new identity – Rom. 6:1-2</w:t>
      </w:r>
    </w:p>
    <w:p w14:paraId="683DF499" w14:textId="77777777" w:rsidR="002E3A99" w:rsidRDefault="002E3A99" w:rsidP="002E3A99">
      <w:pPr>
        <w:pStyle w:val="ListParagraph"/>
        <w:numPr>
          <w:ilvl w:val="1"/>
          <w:numId w:val="1"/>
        </w:numPr>
        <w:rPr>
          <w:b/>
          <w:bCs w:val="0"/>
        </w:rPr>
      </w:pPr>
      <w:r>
        <w:rPr>
          <w:b/>
          <w:bCs w:val="0"/>
        </w:rPr>
        <w:t>That new identity is a gift when we believe – Rom. 6:3-4</w:t>
      </w:r>
    </w:p>
    <w:p w14:paraId="2BDD8B0B" w14:textId="77777777" w:rsidR="002E3A99" w:rsidRDefault="002E3A99" w:rsidP="002E3A99">
      <w:pPr>
        <w:pStyle w:val="ListParagraph"/>
        <w:numPr>
          <w:ilvl w:val="1"/>
          <w:numId w:val="1"/>
        </w:numPr>
        <w:rPr>
          <w:b/>
          <w:bCs w:val="0"/>
        </w:rPr>
      </w:pPr>
      <w:r>
        <w:rPr>
          <w:b/>
          <w:bCs w:val="0"/>
        </w:rPr>
        <w:t>Hatred for self ruins growth (Rom. 7:24)</w:t>
      </w:r>
    </w:p>
    <w:p w14:paraId="7B9674C6" w14:textId="77777777" w:rsidR="00021D79" w:rsidRDefault="00021D79" w:rsidP="00021D79">
      <w:pPr>
        <w:pStyle w:val="ListParagraph"/>
        <w:numPr>
          <w:ilvl w:val="0"/>
          <w:numId w:val="1"/>
        </w:numPr>
        <w:rPr>
          <w:b/>
          <w:bCs w:val="0"/>
        </w:rPr>
      </w:pPr>
      <w:r>
        <w:rPr>
          <w:b/>
          <w:bCs w:val="0"/>
        </w:rPr>
        <w:t>We are “in Christ” – Rom. 6:1-3; 1 Cor. 12:13, and He in us – Gal. 2:20</w:t>
      </w:r>
    </w:p>
    <w:p w14:paraId="65812229" w14:textId="77777777" w:rsidR="001255CC" w:rsidRDefault="001255CC" w:rsidP="001255CC">
      <w:pPr>
        <w:pStyle w:val="ListParagraph"/>
        <w:numPr>
          <w:ilvl w:val="0"/>
          <w:numId w:val="1"/>
        </w:numPr>
        <w:rPr>
          <w:b/>
          <w:bCs w:val="0"/>
        </w:rPr>
      </w:pPr>
      <w:r>
        <w:rPr>
          <w:b/>
          <w:bCs w:val="0"/>
        </w:rPr>
        <w:t>Forgiveness of sins – Col. 2:13; Heb. 10:17</w:t>
      </w:r>
    </w:p>
    <w:p w14:paraId="26085B22" w14:textId="77777777" w:rsidR="001255CC" w:rsidRDefault="001255CC" w:rsidP="001255CC">
      <w:pPr>
        <w:pStyle w:val="ListParagraph"/>
        <w:numPr>
          <w:ilvl w:val="0"/>
          <w:numId w:val="1"/>
        </w:numPr>
        <w:rPr>
          <w:b/>
          <w:bCs w:val="0"/>
        </w:rPr>
      </w:pPr>
      <w:r>
        <w:rPr>
          <w:b/>
          <w:bCs w:val="0"/>
        </w:rPr>
        <w:t>Justification – Rom. 5:1</w:t>
      </w:r>
    </w:p>
    <w:p w14:paraId="04F640FD" w14:textId="77777777" w:rsidR="001255CC" w:rsidRDefault="001255CC" w:rsidP="001255CC">
      <w:pPr>
        <w:pStyle w:val="ListParagraph"/>
        <w:numPr>
          <w:ilvl w:val="0"/>
          <w:numId w:val="1"/>
        </w:numPr>
        <w:rPr>
          <w:b/>
          <w:bCs w:val="0"/>
        </w:rPr>
      </w:pPr>
      <w:r>
        <w:rPr>
          <w:b/>
          <w:bCs w:val="0"/>
        </w:rPr>
        <w:t>A new nature – Rom. 7:22</w:t>
      </w:r>
    </w:p>
    <w:p w14:paraId="1DC1336C" w14:textId="6D3AFFA7" w:rsidR="008F1C9E" w:rsidRDefault="00AD1DD1" w:rsidP="000D7F80">
      <w:pPr>
        <w:pStyle w:val="ListParagraph"/>
        <w:numPr>
          <w:ilvl w:val="0"/>
          <w:numId w:val="1"/>
        </w:numPr>
        <w:rPr>
          <w:b/>
          <w:bCs w:val="0"/>
        </w:rPr>
      </w:pPr>
      <w:r>
        <w:rPr>
          <w:b/>
          <w:bCs w:val="0"/>
        </w:rPr>
        <w:t xml:space="preserve">Adopted as God’s child </w:t>
      </w:r>
      <w:r w:rsidR="008F1C9E">
        <w:rPr>
          <w:b/>
          <w:bCs w:val="0"/>
        </w:rPr>
        <w:t>– John 1:12</w:t>
      </w:r>
      <w:r w:rsidR="00C02479">
        <w:rPr>
          <w:b/>
          <w:bCs w:val="0"/>
        </w:rPr>
        <w:t>; Rom. 8:17</w:t>
      </w:r>
    </w:p>
    <w:p w14:paraId="46A889D4" w14:textId="5336DA54" w:rsidR="000D7F80" w:rsidRDefault="008F1C9E" w:rsidP="000D7F80">
      <w:pPr>
        <w:pStyle w:val="ListParagraph"/>
        <w:numPr>
          <w:ilvl w:val="0"/>
          <w:numId w:val="1"/>
        </w:numPr>
        <w:rPr>
          <w:b/>
          <w:bCs w:val="0"/>
        </w:rPr>
      </w:pPr>
      <w:r>
        <w:rPr>
          <w:b/>
          <w:bCs w:val="0"/>
        </w:rPr>
        <w:t>Placed in an adult son relationship – Gal. 3:26; 4:1</w:t>
      </w:r>
      <w:r w:rsidR="00977600">
        <w:rPr>
          <w:b/>
          <w:bCs w:val="0"/>
        </w:rPr>
        <w:t>-7</w:t>
      </w:r>
      <w:r>
        <w:rPr>
          <w:b/>
          <w:bCs w:val="0"/>
        </w:rPr>
        <w:t>.</w:t>
      </w:r>
      <w:r w:rsidR="00345DC0">
        <w:rPr>
          <w:b/>
          <w:bCs w:val="0"/>
        </w:rPr>
        <w:t xml:space="preserve"> </w:t>
      </w:r>
    </w:p>
    <w:p w14:paraId="2BA64DBB" w14:textId="6B902999" w:rsidR="00C02479" w:rsidRDefault="00C02479" w:rsidP="000D7F80">
      <w:pPr>
        <w:pStyle w:val="ListParagraph"/>
        <w:numPr>
          <w:ilvl w:val="0"/>
          <w:numId w:val="1"/>
        </w:numPr>
        <w:rPr>
          <w:b/>
          <w:bCs w:val="0"/>
        </w:rPr>
      </w:pPr>
      <w:r>
        <w:rPr>
          <w:b/>
          <w:bCs w:val="0"/>
        </w:rPr>
        <w:t xml:space="preserve">An heir of God – Gal. </w:t>
      </w:r>
      <w:r w:rsidR="009C69AA">
        <w:rPr>
          <w:b/>
          <w:bCs w:val="0"/>
        </w:rPr>
        <w:t>4:</w:t>
      </w:r>
      <w:r w:rsidR="00977600">
        <w:rPr>
          <w:b/>
          <w:bCs w:val="0"/>
        </w:rPr>
        <w:t>7</w:t>
      </w:r>
      <w:r w:rsidR="009C69AA">
        <w:rPr>
          <w:b/>
          <w:bCs w:val="0"/>
        </w:rPr>
        <w:t>; Rom. 8:17</w:t>
      </w:r>
    </w:p>
    <w:p w14:paraId="56406021" w14:textId="77777777" w:rsidR="001255CC" w:rsidRDefault="001255CC" w:rsidP="001255CC">
      <w:pPr>
        <w:pStyle w:val="ListParagraph"/>
        <w:numPr>
          <w:ilvl w:val="0"/>
          <w:numId w:val="1"/>
        </w:numPr>
        <w:rPr>
          <w:b/>
          <w:bCs w:val="0"/>
        </w:rPr>
      </w:pPr>
      <w:r>
        <w:rPr>
          <w:b/>
          <w:bCs w:val="0"/>
        </w:rPr>
        <w:t>Access to God – Rom. 5:1-5; Heb. 4:14-16</w:t>
      </w:r>
    </w:p>
    <w:p w14:paraId="67E82BCE" w14:textId="58E1C129" w:rsidR="00FA48E3" w:rsidRDefault="00167EEA" w:rsidP="001255CC">
      <w:pPr>
        <w:pStyle w:val="ListParagraph"/>
        <w:numPr>
          <w:ilvl w:val="0"/>
          <w:numId w:val="1"/>
        </w:numPr>
        <w:rPr>
          <w:b/>
          <w:bCs w:val="0"/>
        </w:rPr>
      </w:pPr>
      <w:r w:rsidRPr="00FA48E3">
        <w:rPr>
          <w:b/>
          <w:bCs w:val="0"/>
        </w:rPr>
        <w:t xml:space="preserve">Indwelt by </w:t>
      </w:r>
      <w:r w:rsidR="002926FA" w:rsidRPr="00FA48E3">
        <w:rPr>
          <w:b/>
          <w:bCs w:val="0"/>
        </w:rPr>
        <w:t>the Holy Spirit – Rom. 8:11; 1 Cor. 6:19</w:t>
      </w:r>
      <w:r w:rsidR="00576D0C" w:rsidRPr="00FA48E3">
        <w:rPr>
          <w:b/>
          <w:bCs w:val="0"/>
        </w:rPr>
        <w:t xml:space="preserve"> </w:t>
      </w:r>
      <w:r w:rsidR="00FA48E3">
        <w:rPr>
          <w:b/>
          <w:bCs w:val="0"/>
        </w:rPr>
        <w:t xml:space="preserve">and Jesus </w:t>
      </w:r>
      <w:r w:rsidR="00A33110">
        <w:rPr>
          <w:b/>
          <w:bCs w:val="0"/>
        </w:rPr>
        <w:t>Gal. 2:20</w:t>
      </w:r>
    </w:p>
    <w:p w14:paraId="448A5CB0" w14:textId="6911B8B7" w:rsidR="00C12266" w:rsidRPr="00FA48E3" w:rsidRDefault="00C12266" w:rsidP="001255CC">
      <w:pPr>
        <w:pStyle w:val="ListParagraph"/>
        <w:numPr>
          <w:ilvl w:val="0"/>
          <w:numId w:val="1"/>
        </w:numPr>
        <w:rPr>
          <w:b/>
          <w:bCs w:val="0"/>
        </w:rPr>
      </w:pPr>
      <w:r w:rsidRPr="00FA48E3">
        <w:rPr>
          <w:b/>
          <w:bCs w:val="0"/>
        </w:rPr>
        <w:t>Reconciled to God – Rom. 5:</w:t>
      </w:r>
      <w:r w:rsidR="00D65214" w:rsidRPr="00FA48E3">
        <w:rPr>
          <w:b/>
          <w:bCs w:val="0"/>
        </w:rPr>
        <w:t>10; Col. 1:21</w:t>
      </w:r>
    </w:p>
    <w:p w14:paraId="47A3FB9C" w14:textId="26466CA7" w:rsidR="00F15DC5" w:rsidRDefault="00F15DC5" w:rsidP="001255CC">
      <w:pPr>
        <w:pStyle w:val="ListParagraph"/>
        <w:numPr>
          <w:ilvl w:val="0"/>
          <w:numId w:val="1"/>
        </w:numPr>
        <w:rPr>
          <w:b/>
          <w:bCs w:val="0"/>
        </w:rPr>
      </w:pPr>
      <w:r>
        <w:rPr>
          <w:b/>
          <w:bCs w:val="0"/>
        </w:rPr>
        <w:t xml:space="preserve">Sanctified – 1 Cor. </w:t>
      </w:r>
      <w:r w:rsidR="001C0A24">
        <w:rPr>
          <w:b/>
          <w:bCs w:val="0"/>
        </w:rPr>
        <w:t>1:2; 6:11; Heb. 10:10</w:t>
      </w:r>
    </w:p>
    <w:p w14:paraId="57E662E5" w14:textId="7862669A" w:rsidR="00BE51D7" w:rsidRDefault="00BE51D7" w:rsidP="001255CC">
      <w:pPr>
        <w:pStyle w:val="ListParagraph"/>
        <w:numPr>
          <w:ilvl w:val="0"/>
          <w:numId w:val="1"/>
        </w:numPr>
        <w:rPr>
          <w:b/>
          <w:bCs w:val="0"/>
        </w:rPr>
      </w:pPr>
      <w:r>
        <w:rPr>
          <w:b/>
          <w:bCs w:val="0"/>
        </w:rPr>
        <w:t>Redeemed – Eph. 1:7; Col. 1:1</w:t>
      </w:r>
      <w:r w:rsidR="00725847">
        <w:rPr>
          <w:b/>
          <w:bCs w:val="0"/>
        </w:rPr>
        <w:t>4</w:t>
      </w:r>
    </w:p>
    <w:p w14:paraId="7EB4A66E" w14:textId="1DCEB4F6" w:rsidR="001255CC" w:rsidRPr="00D72FC8" w:rsidRDefault="001255CC" w:rsidP="001255CC">
      <w:pPr>
        <w:pStyle w:val="ListParagraph"/>
        <w:numPr>
          <w:ilvl w:val="0"/>
          <w:numId w:val="1"/>
        </w:numPr>
        <w:rPr>
          <w:b/>
          <w:bCs w:val="0"/>
        </w:rPr>
      </w:pPr>
      <w:r>
        <w:rPr>
          <w:b/>
          <w:bCs w:val="0"/>
        </w:rPr>
        <w:t>A grace gospel (Rom. 11:6) is the basis of growth (Titus 2:11-14, also Rom. 12:1-2; Eph. 2:1-10)</w:t>
      </w:r>
    </w:p>
    <w:p w14:paraId="7361BEFF" w14:textId="00870966" w:rsidR="001255CC" w:rsidRPr="00B35AC4" w:rsidRDefault="001255CC" w:rsidP="001255CC">
      <w:pPr>
        <w:rPr>
          <w:b/>
          <w:bCs w:val="0"/>
        </w:rPr>
      </w:pPr>
      <w:r w:rsidRPr="00B35AC4">
        <w:rPr>
          <w:b/>
          <w:bCs w:val="0"/>
        </w:rPr>
        <w:t xml:space="preserve">While we believe in Christ for EL and not the benefits, per se, the benefits are the </w:t>
      </w:r>
      <w:r w:rsidR="00013F5E">
        <w:rPr>
          <w:b/>
          <w:bCs w:val="0"/>
        </w:rPr>
        <w:t xml:space="preserve">result of believing and the </w:t>
      </w:r>
      <w:r w:rsidRPr="00B35AC4">
        <w:rPr>
          <w:b/>
          <w:bCs w:val="0"/>
        </w:rPr>
        <w:t>basis of growth (2 Pet. 1:3-4).</w:t>
      </w:r>
    </w:p>
    <w:p w14:paraId="07E9325A" w14:textId="3B5D35EB" w:rsidR="001255CC" w:rsidRDefault="0099112F" w:rsidP="001255CC">
      <w:pPr>
        <w:rPr>
          <w:b/>
          <w:bCs w:val="0"/>
        </w:rPr>
      </w:pPr>
      <w:r>
        <w:rPr>
          <w:b/>
          <w:bCs w:val="0"/>
        </w:rPr>
        <w:t>O</w:t>
      </w:r>
      <w:r w:rsidR="001255CC">
        <w:rPr>
          <w:b/>
          <w:bCs w:val="0"/>
        </w:rPr>
        <w:t>nly grace has the power to change people and achieve the goal of an obedient life. If you start with the demands of Lordship, you can’t “work back” to grace Titus 2:11-14</w:t>
      </w:r>
      <w:r w:rsidR="00FD6875">
        <w:rPr>
          <w:b/>
          <w:bCs w:val="0"/>
        </w:rPr>
        <w:t>. A law-system nullifies grace – Gal. 2:20</w:t>
      </w:r>
      <w:r>
        <w:rPr>
          <w:b/>
          <w:bCs w:val="0"/>
        </w:rPr>
        <w:t>-21; Rom. 11:6</w:t>
      </w:r>
    </w:p>
    <w:p w14:paraId="183D67F6" w14:textId="716982C1" w:rsidR="001255CC" w:rsidRDefault="001255CC" w:rsidP="001255CC">
      <w:pPr>
        <w:rPr>
          <w:b/>
          <w:bCs w:val="0"/>
        </w:rPr>
      </w:pPr>
      <w:r>
        <w:rPr>
          <w:b/>
          <w:bCs w:val="0"/>
        </w:rPr>
        <w:t xml:space="preserve">We don’t have union with Christ if we are still working to have a relationship. Union with Christ gives us our </w:t>
      </w:r>
      <w:r w:rsidRPr="002052D5">
        <w:rPr>
          <w:b/>
          <w:bCs w:val="0"/>
          <w:u w:val="single"/>
        </w:rPr>
        <w:t>new identity</w:t>
      </w:r>
      <w:r>
        <w:rPr>
          <w:b/>
          <w:bCs w:val="0"/>
        </w:rPr>
        <w:t xml:space="preserve">, and the gospel brings us the benefits necessary for growth. For example, he who is forgiven much loves much, so </w:t>
      </w:r>
      <w:r w:rsidRPr="00ED33BF">
        <w:rPr>
          <w:b/>
          <w:bCs w:val="0"/>
          <w:u w:val="single"/>
        </w:rPr>
        <w:t>forgiveness is critical to appreciation</w:t>
      </w:r>
      <w:r>
        <w:rPr>
          <w:b/>
          <w:bCs w:val="0"/>
        </w:rPr>
        <w:t xml:space="preserve">. </w:t>
      </w:r>
      <w:r w:rsidR="006A765F">
        <w:rPr>
          <w:b/>
          <w:bCs w:val="0"/>
        </w:rPr>
        <w:t>(Luke 7</w:t>
      </w:r>
      <w:r w:rsidR="00EB405A">
        <w:rPr>
          <w:b/>
          <w:bCs w:val="0"/>
        </w:rPr>
        <w:t xml:space="preserve">:36-50) </w:t>
      </w:r>
      <w:r w:rsidR="00FC608D">
        <w:rPr>
          <w:b/>
          <w:bCs w:val="0"/>
        </w:rPr>
        <w:t>W</w:t>
      </w:r>
      <w:r>
        <w:rPr>
          <w:b/>
          <w:bCs w:val="0"/>
        </w:rPr>
        <w:t xml:space="preserve">hen we lack Christlike qualities, Peter says it’s because we’ve </w:t>
      </w:r>
      <w:r w:rsidRPr="00ED33BF">
        <w:rPr>
          <w:b/>
          <w:bCs w:val="0"/>
          <w:u w:val="single"/>
        </w:rPr>
        <w:t>forgotten</w:t>
      </w:r>
      <w:r>
        <w:rPr>
          <w:b/>
          <w:bCs w:val="0"/>
        </w:rPr>
        <w:t xml:space="preserve"> our purification from our former sins</w:t>
      </w:r>
      <w:r w:rsidR="00FC608D">
        <w:rPr>
          <w:b/>
          <w:bCs w:val="0"/>
        </w:rPr>
        <w:t xml:space="preserve"> (2 Peter 1:</w:t>
      </w:r>
      <w:r w:rsidR="004D5A96">
        <w:rPr>
          <w:b/>
          <w:bCs w:val="0"/>
        </w:rPr>
        <w:t>9), NOT that we never had them.</w:t>
      </w:r>
    </w:p>
    <w:p w14:paraId="024FA56C" w14:textId="2047E7E2" w:rsidR="006A765F" w:rsidRPr="0076468B" w:rsidRDefault="0012378B">
      <w:pPr>
        <w:rPr>
          <w:b/>
          <w:bCs w:val="0"/>
        </w:rPr>
      </w:pPr>
      <w:r w:rsidRPr="0012378B">
        <w:rPr>
          <w:b/>
        </w:rPr>
        <w:t>It was for freedom that Christ set us free; therefore keep standing firm and do not be subject again to a yoke of slavery</w:t>
      </w:r>
      <w:r>
        <w:rPr>
          <w:b/>
        </w:rPr>
        <w:t xml:space="preserve"> (Gal. 5:1 NASB).</w:t>
      </w:r>
    </w:p>
    <w:sectPr w:rsidR="006A765F" w:rsidRPr="007646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43042"/>
    <w:multiLevelType w:val="hybridMultilevel"/>
    <w:tmpl w:val="2F6EF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105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F0"/>
    <w:rsid w:val="00007BE5"/>
    <w:rsid w:val="00013F5E"/>
    <w:rsid w:val="00020967"/>
    <w:rsid w:val="00021D79"/>
    <w:rsid w:val="000A787B"/>
    <w:rsid w:val="000D5523"/>
    <w:rsid w:val="000D7F80"/>
    <w:rsid w:val="000F17D1"/>
    <w:rsid w:val="0012378B"/>
    <w:rsid w:val="001255CC"/>
    <w:rsid w:val="00167EEA"/>
    <w:rsid w:val="001C0A24"/>
    <w:rsid w:val="002052D5"/>
    <w:rsid w:val="0023463F"/>
    <w:rsid w:val="002647F0"/>
    <w:rsid w:val="002926FA"/>
    <w:rsid w:val="002E0AC8"/>
    <w:rsid w:val="002E3A99"/>
    <w:rsid w:val="002F22C0"/>
    <w:rsid w:val="00345DC0"/>
    <w:rsid w:val="00444B45"/>
    <w:rsid w:val="00493320"/>
    <w:rsid w:val="004C23C7"/>
    <w:rsid w:val="004D5A96"/>
    <w:rsid w:val="004F7ADD"/>
    <w:rsid w:val="00576D0C"/>
    <w:rsid w:val="006A765F"/>
    <w:rsid w:val="006E5531"/>
    <w:rsid w:val="006E6228"/>
    <w:rsid w:val="00725847"/>
    <w:rsid w:val="0076468B"/>
    <w:rsid w:val="007C52EF"/>
    <w:rsid w:val="007D7F60"/>
    <w:rsid w:val="00810068"/>
    <w:rsid w:val="00860E44"/>
    <w:rsid w:val="00880BF6"/>
    <w:rsid w:val="00897F79"/>
    <w:rsid w:val="008D6754"/>
    <w:rsid w:val="008F1C9E"/>
    <w:rsid w:val="00940DC8"/>
    <w:rsid w:val="009762A3"/>
    <w:rsid w:val="00977600"/>
    <w:rsid w:val="0099112F"/>
    <w:rsid w:val="009A6190"/>
    <w:rsid w:val="009C69AA"/>
    <w:rsid w:val="009F220D"/>
    <w:rsid w:val="00A33110"/>
    <w:rsid w:val="00A934B3"/>
    <w:rsid w:val="00AD1DD1"/>
    <w:rsid w:val="00AF2976"/>
    <w:rsid w:val="00B14971"/>
    <w:rsid w:val="00B32FA1"/>
    <w:rsid w:val="00BE51D7"/>
    <w:rsid w:val="00C02479"/>
    <w:rsid w:val="00C12266"/>
    <w:rsid w:val="00CD6FCA"/>
    <w:rsid w:val="00D65214"/>
    <w:rsid w:val="00D66472"/>
    <w:rsid w:val="00EB405A"/>
    <w:rsid w:val="00ED33BF"/>
    <w:rsid w:val="00F15DC5"/>
    <w:rsid w:val="00F9759B"/>
    <w:rsid w:val="00FA48E3"/>
    <w:rsid w:val="00FC608D"/>
    <w:rsid w:val="00FD6875"/>
    <w:rsid w:val="00FF3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4E1D"/>
  <w15:chartTrackingRefBased/>
  <w15:docId w15:val="{B8198DFE-4F59-4007-B512-301A2AFE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5CC"/>
  </w:style>
  <w:style w:type="paragraph" w:styleId="Heading1">
    <w:name w:val="heading 1"/>
    <w:basedOn w:val="Normal"/>
    <w:next w:val="Normal"/>
    <w:link w:val="Heading1Char"/>
    <w:uiPriority w:val="9"/>
    <w:qFormat/>
    <w:rsid w:val="002647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47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47F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47F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647F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647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47F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47F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47F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7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47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47F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47F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647F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647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47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47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47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47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7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7F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7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47F0"/>
    <w:pPr>
      <w:spacing w:before="160"/>
      <w:jc w:val="center"/>
    </w:pPr>
    <w:rPr>
      <w:i/>
      <w:iCs/>
      <w:color w:val="404040" w:themeColor="text1" w:themeTint="BF"/>
    </w:rPr>
  </w:style>
  <w:style w:type="character" w:customStyle="1" w:styleId="QuoteChar">
    <w:name w:val="Quote Char"/>
    <w:basedOn w:val="DefaultParagraphFont"/>
    <w:link w:val="Quote"/>
    <w:uiPriority w:val="29"/>
    <w:rsid w:val="002647F0"/>
    <w:rPr>
      <w:i/>
      <w:iCs/>
      <w:color w:val="404040" w:themeColor="text1" w:themeTint="BF"/>
    </w:rPr>
  </w:style>
  <w:style w:type="paragraph" w:styleId="ListParagraph">
    <w:name w:val="List Paragraph"/>
    <w:basedOn w:val="Normal"/>
    <w:uiPriority w:val="34"/>
    <w:qFormat/>
    <w:rsid w:val="002647F0"/>
    <w:pPr>
      <w:ind w:left="720"/>
      <w:contextualSpacing/>
    </w:pPr>
  </w:style>
  <w:style w:type="character" w:styleId="IntenseEmphasis">
    <w:name w:val="Intense Emphasis"/>
    <w:basedOn w:val="DefaultParagraphFont"/>
    <w:uiPriority w:val="21"/>
    <w:qFormat/>
    <w:rsid w:val="002647F0"/>
    <w:rPr>
      <w:i/>
      <w:iCs/>
      <w:color w:val="2F5496" w:themeColor="accent1" w:themeShade="BF"/>
    </w:rPr>
  </w:style>
  <w:style w:type="paragraph" w:styleId="IntenseQuote">
    <w:name w:val="Intense Quote"/>
    <w:basedOn w:val="Normal"/>
    <w:next w:val="Normal"/>
    <w:link w:val="IntenseQuoteChar"/>
    <w:uiPriority w:val="30"/>
    <w:qFormat/>
    <w:rsid w:val="002647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47F0"/>
    <w:rPr>
      <w:i/>
      <w:iCs/>
      <w:color w:val="2F5496" w:themeColor="accent1" w:themeShade="BF"/>
    </w:rPr>
  </w:style>
  <w:style w:type="character" w:styleId="IntenseReference">
    <w:name w:val="Intense Reference"/>
    <w:basedOn w:val="DefaultParagraphFont"/>
    <w:uiPriority w:val="32"/>
    <w:qFormat/>
    <w:rsid w:val="002647F0"/>
    <w:rPr>
      <w:b/>
      <w:bCs w:val="0"/>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dc:creator>
  <cp:keywords/>
  <dc:description/>
  <cp:lastModifiedBy>Dan H</cp:lastModifiedBy>
  <cp:revision>59</cp:revision>
  <dcterms:created xsi:type="dcterms:W3CDTF">2026-08-01T02:43:00Z</dcterms:created>
  <dcterms:modified xsi:type="dcterms:W3CDTF">2026-08-01T18:01:00Z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cc754a37-cbb1-48da-8ae7-970e1718c7e4</vt:lpwstr>
  </property>
</Properties>
</file>